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E0CB1" w:rsidRDefault="001267E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2796540</wp:posOffset>
            </wp:positionH>
            <wp:positionV relativeFrom="page">
              <wp:posOffset>449580</wp:posOffset>
            </wp:positionV>
            <wp:extent cx="1967230" cy="7194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CB1" w:rsidRDefault="00BE0C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0CB1" w:rsidRDefault="00BE0CB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0CB1" w:rsidRDefault="00BE0CB1">
      <w:pPr>
        <w:spacing w:line="216" w:lineRule="exact"/>
        <w:rPr>
          <w:rFonts w:ascii="Times New Roman" w:eastAsia="Times New Roman" w:hAnsi="Times New Roman"/>
          <w:sz w:val="24"/>
        </w:rPr>
      </w:pPr>
    </w:p>
    <w:p w:rsidR="00BE0CB1" w:rsidRPr="00054AEE" w:rsidRDefault="00BE0CB1" w:rsidP="00054AEE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 xml:space="preserve">Rozpis </w:t>
      </w:r>
      <w:r w:rsidR="009F5BC1">
        <w:rPr>
          <w:b/>
          <w:sz w:val="32"/>
        </w:rPr>
        <w:t>1</w:t>
      </w:r>
      <w:r w:rsidR="00A921C6">
        <w:rPr>
          <w:b/>
          <w:sz w:val="32"/>
        </w:rPr>
        <w:t>2</w:t>
      </w:r>
      <w:bookmarkStart w:id="1" w:name="_GoBack"/>
      <w:bookmarkEnd w:id="1"/>
      <w:r>
        <w:rPr>
          <w:b/>
          <w:sz w:val="32"/>
        </w:rPr>
        <w:t>.ročníku republikové soutěže v kategorii U-14</w:t>
      </w:r>
    </w:p>
    <w:p w:rsidR="00BE0CB1" w:rsidRDefault="00BE0CB1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BE0CB1" w:rsidRPr="00F51D13" w:rsidRDefault="00BE0CB1" w:rsidP="0005689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b/>
          <w:sz w:val="24"/>
        </w:rPr>
      </w:pPr>
      <w:r w:rsidRPr="00F51D13">
        <w:rPr>
          <w:b/>
          <w:sz w:val="24"/>
        </w:rPr>
        <w:t>Termíny:</w:t>
      </w:r>
    </w:p>
    <w:p w:rsidR="00BE0CB1" w:rsidRPr="00F51D13" w:rsidRDefault="00192875" w:rsidP="00056898">
      <w:pPr>
        <w:spacing w:line="0" w:lineRule="atLeast"/>
        <w:rPr>
          <w:b/>
          <w:sz w:val="24"/>
        </w:rPr>
      </w:pPr>
      <w:r>
        <w:rPr>
          <w:b/>
          <w:sz w:val="24"/>
        </w:rPr>
        <w:t>Dívky</w:t>
      </w:r>
      <w:r w:rsidR="00BE0CB1" w:rsidRPr="00F51D13">
        <w:rPr>
          <w:b/>
          <w:sz w:val="24"/>
        </w:rPr>
        <w:t xml:space="preserve"> U-14:</w:t>
      </w:r>
    </w:p>
    <w:p w:rsidR="00BE0CB1" w:rsidRPr="00F51D13" w:rsidRDefault="00BE0CB1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 w:rsidRPr="00F51D13">
        <w:rPr>
          <w:sz w:val="24"/>
        </w:rPr>
        <w:t>1. kolo 2</w:t>
      </w:r>
      <w:r w:rsidR="004E364D">
        <w:rPr>
          <w:sz w:val="24"/>
        </w:rPr>
        <w:t>1</w:t>
      </w:r>
      <w:r w:rsidRPr="00F51D13">
        <w:rPr>
          <w:sz w:val="24"/>
        </w:rPr>
        <w:t>.-</w:t>
      </w:r>
      <w:r w:rsidR="004E364D">
        <w:rPr>
          <w:sz w:val="24"/>
        </w:rPr>
        <w:t>22</w:t>
      </w:r>
      <w:r w:rsidRPr="00F51D13">
        <w:rPr>
          <w:sz w:val="24"/>
        </w:rPr>
        <w:t>.3.202</w:t>
      </w:r>
      <w:r w:rsidR="004E364D">
        <w:rPr>
          <w:sz w:val="24"/>
        </w:rPr>
        <w:t>6</w:t>
      </w:r>
      <w:r w:rsidRPr="00F51D13">
        <w:rPr>
          <w:sz w:val="24"/>
        </w:rPr>
        <w:t>,</w:t>
      </w:r>
    </w:p>
    <w:p w:rsidR="00BE0CB1" w:rsidRPr="00F51D13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Pr="00F51D13" w:rsidRDefault="00BE0CB1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 w:rsidRPr="00F51D13">
        <w:rPr>
          <w:sz w:val="24"/>
        </w:rPr>
        <w:t xml:space="preserve">2. kolo </w:t>
      </w:r>
      <w:r w:rsidR="002E0748" w:rsidRPr="00F51D13">
        <w:rPr>
          <w:sz w:val="24"/>
        </w:rPr>
        <w:t>1</w:t>
      </w:r>
      <w:r w:rsidR="004E364D">
        <w:rPr>
          <w:sz w:val="24"/>
        </w:rPr>
        <w:t>8</w:t>
      </w:r>
      <w:r w:rsidRPr="00F51D13">
        <w:rPr>
          <w:sz w:val="24"/>
        </w:rPr>
        <w:t>.-</w:t>
      </w:r>
      <w:r w:rsidR="002E0748" w:rsidRPr="00F51D13">
        <w:rPr>
          <w:sz w:val="24"/>
        </w:rPr>
        <w:t>1</w:t>
      </w:r>
      <w:r w:rsidR="004E364D">
        <w:rPr>
          <w:sz w:val="24"/>
        </w:rPr>
        <w:t>9</w:t>
      </w:r>
      <w:r w:rsidRPr="00F51D13">
        <w:rPr>
          <w:sz w:val="24"/>
        </w:rPr>
        <w:t>.4.202</w:t>
      </w:r>
      <w:r w:rsidR="004E364D">
        <w:rPr>
          <w:sz w:val="24"/>
        </w:rPr>
        <w:t>6</w:t>
      </w:r>
      <w:r w:rsidRPr="00F51D13">
        <w:rPr>
          <w:sz w:val="24"/>
        </w:rPr>
        <w:t>,</w:t>
      </w:r>
    </w:p>
    <w:p w:rsidR="00BE0CB1" w:rsidRPr="00F51D13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Pr="00F943D3" w:rsidRDefault="00BE0CB1" w:rsidP="00F943D3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 w:rsidRPr="00F51D13">
        <w:rPr>
          <w:sz w:val="24"/>
        </w:rPr>
        <w:t xml:space="preserve">3. </w:t>
      </w:r>
      <w:proofErr w:type="gramStart"/>
      <w:r w:rsidRPr="00F51D13">
        <w:rPr>
          <w:sz w:val="24"/>
        </w:rPr>
        <w:t>kolo - finále</w:t>
      </w:r>
      <w:proofErr w:type="gramEnd"/>
      <w:r w:rsidRPr="00F51D13">
        <w:rPr>
          <w:sz w:val="24"/>
        </w:rPr>
        <w:t xml:space="preserve"> 1.-</w:t>
      </w:r>
      <w:r w:rsidR="004E364D">
        <w:rPr>
          <w:sz w:val="24"/>
        </w:rPr>
        <w:t>3</w:t>
      </w:r>
      <w:r w:rsidRPr="00F51D13">
        <w:rPr>
          <w:sz w:val="24"/>
        </w:rPr>
        <w:t>.5.202</w:t>
      </w:r>
      <w:r w:rsidR="004E364D">
        <w:rPr>
          <w:sz w:val="24"/>
        </w:rPr>
        <w:t>6</w:t>
      </w:r>
      <w:r w:rsidR="00F943D3">
        <w:rPr>
          <w:sz w:val="24"/>
        </w:rPr>
        <w:t xml:space="preserve">, </w:t>
      </w:r>
      <w:r w:rsidR="00F943D3" w:rsidRPr="003F5DE4">
        <w:rPr>
          <w:color w:val="FF0000"/>
          <w:sz w:val="24"/>
        </w:rPr>
        <w:t>bude probíhat testování ČVS</w:t>
      </w:r>
      <w:r w:rsidR="00F943D3">
        <w:rPr>
          <w:color w:val="FF0000"/>
          <w:sz w:val="24"/>
        </w:rPr>
        <w:t>.</w:t>
      </w:r>
    </w:p>
    <w:p w:rsidR="00BE0CB1" w:rsidRPr="00F51D13" w:rsidRDefault="00192875" w:rsidP="00056898">
      <w:pPr>
        <w:spacing w:line="0" w:lineRule="atLeast"/>
        <w:rPr>
          <w:b/>
          <w:sz w:val="24"/>
        </w:rPr>
      </w:pPr>
      <w:r>
        <w:rPr>
          <w:b/>
          <w:sz w:val="24"/>
        </w:rPr>
        <w:t>Chlapci</w:t>
      </w:r>
      <w:r w:rsidR="00BE0CB1" w:rsidRPr="00F51D13">
        <w:rPr>
          <w:b/>
          <w:sz w:val="24"/>
        </w:rPr>
        <w:t xml:space="preserve"> U-14:</w:t>
      </w:r>
    </w:p>
    <w:p w:rsidR="00BE0CB1" w:rsidRPr="00E6626A" w:rsidRDefault="00BE0CB1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color w:val="4472C4"/>
          <w:sz w:val="24"/>
        </w:rPr>
      </w:pPr>
      <w:r w:rsidRPr="00F51D13">
        <w:rPr>
          <w:sz w:val="24"/>
        </w:rPr>
        <w:t xml:space="preserve">2. kolo </w:t>
      </w:r>
      <w:r w:rsidR="004E364D">
        <w:rPr>
          <w:sz w:val="24"/>
        </w:rPr>
        <w:t>25</w:t>
      </w:r>
      <w:r w:rsidRPr="00F51D13">
        <w:rPr>
          <w:sz w:val="24"/>
        </w:rPr>
        <w:t>.-</w:t>
      </w:r>
      <w:r w:rsidR="004E364D">
        <w:rPr>
          <w:sz w:val="24"/>
        </w:rPr>
        <w:t>26</w:t>
      </w:r>
      <w:r w:rsidRPr="00F51D13">
        <w:rPr>
          <w:sz w:val="24"/>
        </w:rPr>
        <w:t>.4.202</w:t>
      </w:r>
      <w:r w:rsidR="004E364D">
        <w:rPr>
          <w:sz w:val="24"/>
        </w:rPr>
        <w:t>6</w:t>
      </w:r>
      <w:r w:rsidRPr="00F51D13">
        <w:rPr>
          <w:sz w:val="24"/>
        </w:rPr>
        <w:t xml:space="preserve"> (může být i na jeden den),</w:t>
      </w:r>
      <w:r w:rsidR="002E0748" w:rsidRPr="00E6626A">
        <w:rPr>
          <w:color w:val="4472C4"/>
          <w:sz w:val="24"/>
        </w:rPr>
        <w:t xml:space="preserve"> </w:t>
      </w:r>
      <w:r w:rsidR="002E0748" w:rsidRPr="003F5DE4">
        <w:rPr>
          <w:color w:val="FF0000"/>
          <w:sz w:val="24"/>
        </w:rPr>
        <w:t>bude probíhat testování ČVS</w:t>
      </w:r>
      <w:r w:rsidR="00EE35DE">
        <w:rPr>
          <w:color w:val="FF0000"/>
          <w:sz w:val="24"/>
        </w:rPr>
        <w:t>,</w:t>
      </w:r>
    </w:p>
    <w:p w:rsidR="00BE0CB1" w:rsidRPr="00E6626A" w:rsidRDefault="00BE0CB1">
      <w:pPr>
        <w:spacing w:line="38" w:lineRule="exact"/>
        <w:rPr>
          <w:rFonts w:ascii="Arial" w:eastAsia="Arial" w:hAnsi="Arial"/>
          <w:color w:val="4472C4"/>
          <w:sz w:val="24"/>
        </w:rPr>
      </w:pPr>
    </w:p>
    <w:p w:rsidR="00BE0CB1" w:rsidRPr="00F943D3" w:rsidRDefault="00BE0CB1" w:rsidP="00F943D3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 w:rsidRPr="00F51D13">
        <w:rPr>
          <w:sz w:val="24"/>
        </w:rPr>
        <w:t xml:space="preserve">3. </w:t>
      </w:r>
      <w:proofErr w:type="gramStart"/>
      <w:r w:rsidRPr="00F51D13">
        <w:rPr>
          <w:sz w:val="24"/>
        </w:rPr>
        <w:t>kolo - finále</w:t>
      </w:r>
      <w:proofErr w:type="gramEnd"/>
      <w:r w:rsidRPr="00F51D13">
        <w:rPr>
          <w:sz w:val="24"/>
        </w:rPr>
        <w:t xml:space="preserve"> </w:t>
      </w:r>
      <w:r w:rsidR="004E364D">
        <w:rPr>
          <w:sz w:val="24"/>
        </w:rPr>
        <w:t>15</w:t>
      </w:r>
      <w:r w:rsidRPr="00F51D13">
        <w:rPr>
          <w:sz w:val="24"/>
        </w:rPr>
        <w:t>.-</w:t>
      </w:r>
      <w:r w:rsidR="004E364D">
        <w:rPr>
          <w:sz w:val="24"/>
        </w:rPr>
        <w:t>17</w:t>
      </w:r>
      <w:r w:rsidRPr="00F51D13">
        <w:rPr>
          <w:sz w:val="24"/>
        </w:rPr>
        <w:t>.</w:t>
      </w:r>
      <w:r w:rsidR="004E364D">
        <w:rPr>
          <w:sz w:val="24"/>
        </w:rPr>
        <w:t>5</w:t>
      </w:r>
      <w:r w:rsidRPr="00F51D13">
        <w:rPr>
          <w:sz w:val="24"/>
        </w:rPr>
        <w:t>.202</w:t>
      </w:r>
      <w:r w:rsidR="00F943D3">
        <w:rPr>
          <w:sz w:val="24"/>
        </w:rPr>
        <w:t>6</w:t>
      </w:r>
      <w:r w:rsidR="00947DFE" w:rsidRPr="00F51D13">
        <w:rPr>
          <w:sz w:val="24"/>
        </w:rPr>
        <w:t>.</w:t>
      </w:r>
    </w:p>
    <w:p w:rsidR="00BE0CB1" w:rsidRDefault="00BE0CB1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b/>
          <w:sz w:val="24"/>
        </w:rPr>
      </w:pPr>
      <w:r>
        <w:rPr>
          <w:b/>
          <w:sz w:val="24"/>
        </w:rPr>
        <w:t>Vedoucí soutěže chlapců:</w:t>
      </w:r>
      <w:r>
        <w:rPr>
          <w:sz w:val="24"/>
        </w:rPr>
        <w:t xml:space="preserve"> J</w:t>
      </w:r>
      <w:r w:rsidR="00CA06B0">
        <w:rPr>
          <w:sz w:val="24"/>
        </w:rPr>
        <w:t>iří Zach</w:t>
      </w:r>
      <w:r>
        <w:rPr>
          <w:sz w:val="24"/>
        </w:rPr>
        <w:t>,</w:t>
      </w:r>
      <w:r w:rsidRPr="00CA06B0">
        <w:rPr>
          <w:color w:val="0563C1"/>
          <w:sz w:val="32"/>
        </w:rPr>
        <w:t xml:space="preserve"> </w:t>
      </w:r>
      <w:hyperlink r:id="rId9" w:history="1">
        <w:r w:rsidR="00CA06B0" w:rsidRPr="00EB5064">
          <w:rPr>
            <w:rStyle w:val="Hypertextovodkaz"/>
            <w:sz w:val="24"/>
          </w:rPr>
          <w:t xml:space="preserve">j.zach@cvf.cz </w:t>
        </w:r>
      </w:hyperlink>
      <w:r>
        <w:rPr>
          <w:sz w:val="24"/>
        </w:rPr>
        <w:t xml:space="preserve">, </w:t>
      </w:r>
      <w:r w:rsidR="00CA06B0">
        <w:rPr>
          <w:sz w:val="24"/>
        </w:rPr>
        <w:t>725 964 879,</w:t>
      </w:r>
    </w:p>
    <w:p w:rsidR="00BE0CB1" w:rsidRDefault="00BE0CB1">
      <w:pPr>
        <w:spacing w:line="76" w:lineRule="exact"/>
        <w:rPr>
          <w:b/>
          <w:sz w:val="24"/>
        </w:rPr>
      </w:pPr>
    </w:p>
    <w:p w:rsidR="00BE0CB1" w:rsidRDefault="00BE0CB1">
      <w:pPr>
        <w:numPr>
          <w:ilvl w:val="0"/>
          <w:numId w:val="4"/>
        </w:numPr>
        <w:tabs>
          <w:tab w:val="left" w:pos="720"/>
        </w:tabs>
        <w:spacing w:line="228" w:lineRule="auto"/>
        <w:ind w:left="720" w:right="160" w:hanging="364"/>
        <w:rPr>
          <w:b/>
          <w:sz w:val="24"/>
        </w:rPr>
      </w:pPr>
      <w:r>
        <w:rPr>
          <w:b/>
          <w:sz w:val="24"/>
        </w:rPr>
        <w:t>Vedoucí soutěže dívek:</w:t>
      </w:r>
      <w:r>
        <w:rPr>
          <w:sz w:val="24"/>
        </w:rPr>
        <w:t xml:space="preserve"> Eliška Gavalcová,</w:t>
      </w:r>
      <w:r>
        <w:rPr>
          <w:color w:val="0563C1"/>
          <w:sz w:val="24"/>
        </w:rPr>
        <w:t xml:space="preserve"> </w:t>
      </w:r>
      <w:hyperlink r:id="rId10" w:history="1">
        <w:r>
          <w:rPr>
            <w:color w:val="0563C1"/>
            <w:sz w:val="24"/>
            <w:u w:val="single"/>
          </w:rPr>
          <w:t>cvs.soutezemladeze@seznam.cz</w:t>
        </w:r>
        <w:r>
          <w:rPr>
            <w:sz w:val="24"/>
            <w:u w:val="single"/>
          </w:rPr>
          <w:t xml:space="preserve"> </w:t>
        </w:r>
      </w:hyperlink>
      <w:r>
        <w:rPr>
          <w:sz w:val="24"/>
        </w:rPr>
        <w:t>, 731 517</w:t>
      </w:r>
      <w:r w:rsidR="00CA06B0">
        <w:rPr>
          <w:sz w:val="24"/>
        </w:rPr>
        <w:t> </w:t>
      </w:r>
      <w:r>
        <w:rPr>
          <w:sz w:val="24"/>
        </w:rPr>
        <w:t>456</w:t>
      </w:r>
      <w:r w:rsidR="00CA06B0">
        <w:rPr>
          <w:sz w:val="24"/>
        </w:rPr>
        <w:t>.</w:t>
      </w:r>
    </w:p>
    <w:p w:rsidR="00BE0CB1" w:rsidRDefault="00BE0CB1">
      <w:pPr>
        <w:spacing w:line="23" w:lineRule="exact"/>
        <w:rPr>
          <w:b/>
          <w:sz w:val="24"/>
        </w:rPr>
      </w:pPr>
    </w:p>
    <w:p w:rsidR="00BE0CB1" w:rsidRDefault="00BE0CB1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b/>
          <w:sz w:val="24"/>
        </w:rPr>
      </w:pPr>
      <w:r>
        <w:rPr>
          <w:b/>
          <w:sz w:val="24"/>
        </w:rPr>
        <w:t>Přihlášky:</w:t>
      </w:r>
    </w:p>
    <w:p w:rsidR="00BE0CB1" w:rsidRDefault="00BE0CB1">
      <w:pPr>
        <w:spacing w:line="48" w:lineRule="exact"/>
        <w:rPr>
          <w:b/>
          <w:sz w:val="24"/>
        </w:rPr>
      </w:pPr>
    </w:p>
    <w:p w:rsidR="00BE0CB1" w:rsidRDefault="00BE0CB1">
      <w:pPr>
        <w:numPr>
          <w:ilvl w:val="1"/>
          <w:numId w:val="4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b/>
          <w:sz w:val="23"/>
        </w:rPr>
      </w:pPr>
      <w:r>
        <w:rPr>
          <w:sz w:val="23"/>
        </w:rPr>
        <w:t>nejpozději</w:t>
      </w:r>
      <w:r>
        <w:rPr>
          <w:color w:val="FF0000"/>
          <w:sz w:val="23"/>
        </w:rPr>
        <w:t xml:space="preserve"> do </w:t>
      </w:r>
      <w:r w:rsidR="00F943D3">
        <w:rPr>
          <w:color w:val="FF0000"/>
          <w:sz w:val="23"/>
        </w:rPr>
        <w:t>15</w:t>
      </w:r>
      <w:r>
        <w:rPr>
          <w:color w:val="FF0000"/>
          <w:sz w:val="23"/>
        </w:rPr>
        <w:t>.</w:t>
      </w:r>
      <w:r w:rsidR="00F943D3">
        <w:rPr>
          <w:color w:val="FF0000"/>
          <w:sz w:val="23"/>
        </w:rPr>
        <w:t>února</w:t>
      </w:r>
      <w:r>
        <w:rPr>
          <w:color w:val="FF0000"/>
          <w:sz w:val="23"/>
        </w:rPr>
        <w:t xml:space="preserve"> 202</w:t>
      </w:r>
      <w:r w:rsidR="00F943D3">
        <w:rPr>
          <w:color w:val="FF0000"/>
          <w:sz w:val="23"/>
        </w:rPr>
        <w:t>6</w:t>
      </w:r>
      <w:r>
        <w:rPr>
          <w:sz w:val="23"/>
        </w:rPr>
        <w:t xml:space="preserve"> přes VIS/</w:t>
      </w:r>
      <w:proofErr w:type="gramStart"/>
      <w:r>
        <w:rPr>
          <w:sz w:val="23"/>
        </w:rPr>
        <w:t>PODATELNA - Přihláška</w:t>
      </w:r>
      <w:proofErr w:type="gramEnd"/>
      <w:r>
        <w:rPr>
          <w:sz w:val="23"/>
        </w:rPr>
        <w:t xml:space="preserve"> do soutěží KVS/OVS,</w:t>
      </w:r>
    </w:p>
    <w:p w:rsidR="00BE0CB1" w:rsidRDefault="00BE0CB1">
      <w:pPr>
        <w:spacing w:line="35" w:lineRule="exact"/>
        <w:rPr>
          <w:rFonts w:ascii="Arial" w:eastAsia="Arial" w:hAnsi="Arial"/>
          <w:b/>
          <w:sz w:val="23"/>
        </w:rPr>
      </w:pPr>
    </w:p>
    <w:p w:rsidR="00F3579C" w:rsidRPr="00F3579C" w:rsidRDefault="003F5DE4" w:rsidP="00F3579C">
      <w:pPr>
        <w:numPr>
          <w:ilvl w:val="1"/>
          <w:numId w:val="4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b/>
          <w:sz w:val="24"/>
        </w:rPr>
      </w:pPr>
      <w:r>
        <w:rPr>
          <w:sz w:val="24"/>
        </w:rPr>
        <w:t>k</w:t>
      </w:r>
      <w:r w:rsidR="00BE0CB1">
        <w:rPr>
          <w:sz w:val="24"/>
        </w:rPr>
        <w:t xml:space="preserve">ódy soutěží pro přihlášku do </w:t>
      </w:r>
      <w:proofErr w:type="spellStart"/>
      <w:r w:rsidR="00BE0CB1">
        <w:rPr>
          <w:sz w:val="24"/>
        </w:rPr>
        <w:t>VISu</w:t>
      </w:r>
      <w:proofErr w:type="spellEnd"/>
      <w:r w:rsidR="00BE0CB1">
        <w:rPr>
          <w:sz w:val="24"/>
        </w:rPr>
        <w:t xml:space="preserve">: </w:t>
      </w:r>
      <w:r w:rsidR="00BE0CB1">
        <w:rPr>
          <w:b/>
          <w:sz w:val="24"/>
        </w:rPr>
        <w:t>MCR-U14M a MCR-U14Z,</w:t>
      </w:r>
    </w:p>
    <w:p w:rsidR="00BE0CB1" w:rsidRPr="00F3579C" w:rsidRDefault="003F5DE4" w:rsidP="00F3579C">
      <w:pPr>
        <w:numPr>
          <w:ilvl w:val="1"/>
          <w:numId w:val="4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b/>
          <w:sz w:val="24"/>
        </w:rPr>
      </w:pPr>
      <w:r>
        <w:rPr>
          <w:sz w:val="24"/>
        </w:rPr>
        <w:t>z</w:t>
      </w:r>
      <w:r w:rsidR="00BE0CB1" w:rsidRPr="00F3579C">
        <w:rPr>
          <w:sz w:val="24"/>
        </w:rPr>
        <w:t>ároveň</w:t>
      </w:r>
      <w:r w:rsidR="00F3579C" w:rsidRPr="00F3579C">
        <w:rPr>
          <w:sz w:val="24"/>
        </w:rPr>
        <w:t xml:space="preserve"> mailem</w:t>
      </w:r>
      <w:r w:rsidR="00BE0CB1" w:rsidRPr="00F3579C">
        <w:rPr>
          <w:sz w:val="24"/>
        </w:rPr>
        <w:t xml:space="preserve"> můžete vedoucímu soutěže sdělit, zda máte zájem uspořádat 1. nebo 2. kolo.</w:t>
      </w:r>
    </w:p>
    <w:p w:rsidR="00BE0CB1" w:rsidRDefault="00BE0CB1">
      <w:pPr>
        <w:spacing w:line="24" w:lineRule="exact"/>
        <w:rPr>
          <w:rFonts w:ascii="Arial" w:eastAsia="Arial" w:hAnsi="Arial"/>
          <w:b/>
          <w:sz w:val="24"/>
        </w:rPr>
      </w:pPr>
    </w:p>
    <w:p w:rsidR="00BE0CB1" w:rsidRDefault="00BE0CB1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b/>
          <w:sz w:val="24"/>
        </w:rPr>
      </w:pPr>
      <w:r>
        <w:rPr>
          <w:b/>
          <w:sz w:val="24"/>
        </w:rPr>
        <w:t>Pořadatelé</w:t>
      </w:r>
      <w:r w:rsidR="003F5DE4">
        <w:rPr>
          <w:b/>
          <w:sz w:val="24"/>
        </w:rPr>
        <w:t>:</w:t>
      </w:r>
    </w:p>
    <w:p w:rsidR="00BE0CB1" w:rsidRDefault="00BE0CB1">
      <w:pPr>
        <w:spacing w:line="24" w:lineRule="exact"/>
        <w:rPr>
          <w:b/>
          <w:sz w:val="22"/>
        </w:rPr>
      </w:pPr>
    </w:p>
    <w:p w:rsidR="004679FA" w:rsidRPr="00F943D3" w:rsidRDefault="00F943D3" w:rsidP="00EA65D4">
      <w:pPr>
        <w:numPr>
          <w:ilvl w:val="0"/>
          <w:numId w:val="5"/>
        </w:numPr>
        <w:rPr>
          <w:sz w:val="24"/>
        </w:rPr>
      </w:pPr>
      <w:r>
        <w:rPr>
          <w:sz w:val="24"/>
        </w:rPr>
        <w:t>p</w:t>
      </w:r>
      <w:r w:rsidR="00EA65D4" w:rsidRPr="00F943D3">
        <w:rPr>
          <w:sz w:val="24"/>
        </w:rPr>
        <w:t xml:space="preserve">ořadatelé 1. a 2. kola budou vybráni na základě zájmu oddílů o pořádání </w:t>
      </w:r>
    </w:p>
    <w:p w:rsidR="00EA65D4" w:rsidRPr="00F943D3" w:rsidRDefault="00EA65D4" w:rsidP="004679FA">
      <w:pPr>
        <w:ind w:firstLine="720"/>
        <w:rPr>
          <w:sz w:val="24"/>
        </w:rPr>
      </w:pPr>
      <w:r w:rsidRPr="00F943D3">
        <w:rPr>
          <w:sz w:val="24"/>
        </w:rPr>
        <w:t>vedoucími obou soutěží,</w:t>
      </w:r>
    </w:p>
    <w:p w:rsidR="00F943D3" w:rsidRPr="00F943D3" w:rsidRDefault="00F943D3" w:rsidP="004679FA">
      <w:pPr>
        <w:ind w:firstLine="720"/>
        <w:rPr>
          <w:sz w:val="24"/>
        </w:rPr>
      </w:pPr>
      <w:r>
        <w:rPr>
          <w:sz w:val="24"/>
        </w:rPr>
        <w:t>v 2. kole chlapců jsou povinni pořadatele uspořádat testování ve spolupráci s ČVS.</w:t>
      </w:r>
    </w:p>
    <w:p w:rsidR="00F3579C" w:rsidRDefault="004679FA" w:rsidP="00EA65D4">
      <w:pPr>
        <w:numPr>
          <w:ilvl w:val="0"/>
          <w:numId w:val="5"/>
        </w:numPr>
        <w:rPr>
          <w:b/>
          <w:sz w:val="24"/>
        </w:rPr>
      </w:pPr>
      <w:r w:rsidRPr="00091CFF">
        <w:rPr>
          <w:sz w:val="24"/>
        </w:rPr>
        <w:t xml:space="preserve">Finále </w:t>
      </w:r>
      <w:r w:rsidR="00192875">
        <w:rPr>
          <w:sz w:val="24"/>
        </w:rPr>
        <w:t>dívky</w:t>
      </w:r>
      <w:r w:rsidR="00BE0CB1" w:rsidRPr="00091CFF">
        <w:rPr>
          <w:sz w:val="24"/>
        </w:rPr>
        <w:t xml:space="preserve"> U-14: </w:t>
      </w:r>
      <w:r w:rsidR="004E364D">
        <w:rPr>
          <w:b/>
          <w:sz w:val="24"/>
        </w:rPr>
        <w:t>TJ Slavia Hradec Králové</w:t>
      </w:r>
      <w:r w:rsidR="004E364D">
        <w:rPr>
          <w:sz w:val="24"/>
        </w:rPr>
        <w:t>, Pavla Trunečková</w:t>
      </w:r>
      <w:r w:rsidR="00F3579C" w:rsidRPr="00502C1A">
        <w:rPr>
          <w:sz w:val="24"/>
        </w:rPr>
        <w:t xml:space="preserve">, </w:t>
      </w:r>
      <w:r w:rsidR="008E03E1">
        <w:rPr>
          <w:sz w:val="24"/>
        </w:rPr>
        <w:t>777 247 703</w:t>
      </w:r>
      <w:r w:rsidR="00F3579C" w:rsidRPr="00502C1A">
        <w:rPr>
          <w:sz w:val="24"/>
        </w:rPr>
        <w:t xml:space="preserve">, </w:t>
      </w:r>
    </w:p>
    <w:p w:rsidR="00F943D3" w:rsidRDefault="000E2A5C" w:rsidP="00F943D3">
      <w:pPr>
        <w:ind w:firstLine="720"/>
        <w:rPr>
          <w:b/>
          <w:sz w:val="24"/>
        </w:rPr>
      </w:pPr>
      <w:hyperlink r:id="rId11" w:history="1">
        <w:r w:rsidR="008E03E1" w:rsidRPr="001A0925">
          <w:rPr>
            <w:rStyle w:val="Hypertextovodkaz"/>
            <w:b/>
            <w:sz w:val="24"/>
          </w:rPr>
          <w:t>p.truneckova@seznam.cz</w:t>
        </w:r>
      </w:hyperlink>
      <w:r w:rsidR="008E03E1">
        <w:rPr>
          <w:b/>
          <w:sz w:val="24"/>
        </w:rPr>
        <w:t xml:space="preserve"> </w:t>
      </w:r>
    </w:p>
    <w:p w:rsidR="00F943D3" w:rsidRPr="00F943D3" w:rsidRDefault="004679FA" w:rsidP="00F943D3">
      <w:pPr>
        <w:ind w:firstLine="720"/>
        <w:rPr>
          <w:b/>
          <w:sz w:val="24"/>
        </w:rPr>
      </w:pPr>
      <w:r w:rsidRPr="00F943D3">
        <w:rPr>
          <w:sz w:val="24"/>
        </w:rPr>
        <w:t xml:space="preserve">Finále </w:t>
      </w:r>
      <w:r w:rsidR="00192875" w:rsidRPr="00F943D3">
        <w:rPr>
          <w:sz w:val="24"/>
        </w:rPr>
        <w:t>chlapci</w:t>
      </w:r>
      <w:r w:rsidRPr="00F943D3">
        <w:rPr>
          <w:sz w:val="24"/>
        </w:rPr>
        <w:t xml:space="preserve"> </w:t>
      </w:r>
      <w:r w:rsidR="00BE0CB1" w:rsidRPr="00F943D3">
        <w:rPr>
          <w:sz w:val="24"/>
        </w:rPr>
        <w:t xml:space="preserve">U-14: </w:t>
      </w:r>
      <w:r w:rsidR="00091CFF" w:rsidRPr="00F943D3">
        <w:rPr>
          <w:b/>
          <w:sz w:val="24"/>
        </w:rPr>
        <w:t xml:space="preserve">TJ </w:t>
      </w:r>
      <w:r w:rsidR="008E03E1" w:rsidRPr="00F943D3">
        <w:rPr>
          <w:b/>
          <w:sz w:val="24"/>
        </w:rPr>
        <w:t>Jiskra Havlíčkův Brod</w:t>
      </w:r>
      <w:r w:rsidR="00F51D13" w:rsidRPr="00F943D3">
        <w:rPr>
          <w:sz w:val="24"/>
        </w:rPr>
        <w:t xml:space="preserve">, </w:t>
      </w:r>
      <w:r w:rsidR="007B5A92" w:rsidRPr="00F943D3">
        <w:rPr>
          <w:sz w:val="24"/>
        </w:rPr>
        <w:t>Milan Kučera</w:t>
      </w:r>
      <w:r w:rsidR="00F51D13" w:rsidRPr="00F943D3">
        <w:rPr>
          <w:sz w:val="24"/>
        </w:rPr>
        <w:t xml:space="preserve">, </w:t>
      </w:r>
      <w:r w:rsidR="007B5A92" w:rsidRPr="00F943D3">
        <w:rPr>
          <w:sz w:val="24"/>
        </w:rPr>
        <w:t>606 643 587</w:t>
      </w:r>
      <w:r w:rsidR="008E03E1" w:rsidRPr="00F943D3">
        <w:rPr>
          <w:sz w:val="24"/>
        </w:rPr>
        <w:t xml:space="preserve">, </w:t>
      </w:r>
    </w:p>
    <w:p w:rsidR="007B5A92" w:rsidRPr="007B5A92" w:rsidRDefault="000E2A5C" w:rsidP="00F943D3">
      <w:pPr>
        <w:ind w:firstLine="720"/>
        <w:rPr>
          <w:b/>
          <w:sz w:val="24"/>
        </w:rPr>
      </w:pPr>
      <w:hyperlink r:id="rId12" w:history="1">
        <w:r w:rsidR="00F943D3" w:rsidRPr="008A3C5F">
          <w:rPr>
            <w:rStyle w:val="Hypertextovodkaz"/>
            <w:b/>
            <w:sz w:val="24"/>
          </w:rPr>
          <w:t>kucera.milan5@gmail.com</w:t>
        </w:r>
      </w:hyperlink>
      <w:r w:rsidR="007B5A92" w:rsidRPr="007B5A92">
        <w:rPr>
          <w:b/>
          <w:sz w:val="24"/>
        </w:rPr>
        <w:t xml:space="preserve"> </w:t>
      </w:r>
    </w:p>
    <w:p w:rsidR="00EA65D4" w:rsidRPr="00EA65D4" w:rsidRDefault="00BE0CB1" w:rsidP="00EA65D4">
      <w:pPr>
        <w:numPr>
          <w:ilvl w:val="0"/>
          <w:numId w:val="5"/>
        </w:numPr>
        <w:rPr>
          <w:b/>
          <w:i/>
          <w:sz w:val="24"/>
        </w:rPr>
      </w:pPr>
      <w:r w:rsidRPr="00EA65D4">
        <w:rPr>
          <w:sz w:val="24"/>
        </w:rPr>
        <w:t>Nejpozději do</w:t>
      </w:r>
      <w:r w:rsidR="00EA65D4" w:rsidRPr="00EA65D4">
        <w:rPr>
          <w:sz w:val="24"/>
        </w:rPr>
        <w:t xml:space="preserve"> </w:t>
      </w:r>
      <w:r w:rsidR="008E03E1">
        <w:rPr>
          <w:sz w:val="24"/>
        </w:rPr>
        <w:t>30</w:t>
      </w:r>
      <w:r w:rsidR="00EA65D4" w:rsidRPr="00EA65D4">
        <w:rPr>
          <w:sz w:val="24"/>
        </w:rPr>
        <w:t>. dubna (chlapci) a</w:t>
      </w:r>
      <w:r w:rsidRPr="00EA65D4">
        <w:rPr>
          <w:sz w:val="24"/>
        </w:rPr>
        <w:t xml:space="preserve"> </w:t>
      </w:r>
      <w:r w:rsidR="008E03E1">
        <w:rPr>
          <w:sz w:val="24"/>
        </w:rPr>
        <w:t>2</w:t>
      </w:r>
      <w:r w:rsidRPr="00EA65D4">
        <w:rPr>
          <w:sz w:val="24"/>
        </w:rPr>
        <w:t>0. dubna</w:t>
      </w:r>
      <w:r w:rsidR="00EA65D4" w:rsidRPr="00EA65D4">
        <w:rPr>
          <w:sz w:val="24"/>
        </w:rPr>
        <w:t xml:space="preserve"> (dívky)</w:t>
      </w:r>
      <w:r w:rsidRPr="00EA65D4">
        <w:rPr>
          <w:sz w:val="24"/>
        </w:rPr>
        <w:t xml:space="preserve"> zašlou účastníkům </w:t>
      </w:r>
    </w:p>
    <w:p w:rsidR="00BE0CB1" w:rsidRPr="00EA65D4" w:rsidRDefault="00BE0CB1" w:rsidP="00EA65D4">
      <w:pPr>
        <w:ind w:firstLine="720"/>
        <w:rPr>
          <w:b/>
          <w:i/>
          <w:sz w:val="24"/>
        </w:rPr>
      </w:pPr>
      <w:r w:rsidRPr="00EA65D4">
        <w:rPr>
          <w:sz w:val="24"/>
        </w:rPr>
        <w:t>vlastní propozice včetně nabídky</w:t>
      </w:r>
      <w:r w:rsidR="00EA65D4" w:rsidRPr="00EA65D4">
        <w:rPr>
          <w:sz w:val="24"/>
        </w:rPr>
        <w:t xml:space="preserve"> </w:t>
      </w:r>
      <w:r w:rsidRPr="00EA65D4">
        <w:rPr>
          <w:sz w:val="24"/>
        </w:rPr>
        <w:t>stravování a ubytování</w:t>
      </w:r>
      <w:r w:rsidR="00947DFE" w:rsidRPr="00EA65D4">
        <w:rPr>
          <w:sz w:val="24"/>
        </w:rPr>
        <w:t>.</w:t>
      </w:r>
    </w:p>
    <w:p w:rsidR="00BE0CB1" w:rsidRDefault="00BE0CB1">
      <w:pPr>
        <w:spacing w:line="77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0"/>
          <w:numId w:val="6"/>
        </w:numPr>
        <w:tabs>
          <w:tab w:val="left" w:pos="720"/>
        </w:tabs>
        <w:spacing w:line="227" w:lineRule="auto"/>
        <w:ind w:left="360" w:right="7300" w:hanging="4"/>
        <w:jc w:val="both"/>
        <w:rPr>
          <w:b/>
          <w:sz w:val="24"/>
        </w:rPr>
      </w:pPr>
      <w:r>
        <w:rPr>
          <w:b/>
          <w:sz w:val="24"/>
        </w:rPr>
        <w:t xml:space="preserve">Účastníci: </w:t>
      </w:r>
      <w:r>
        <w:rPr>
          <w:i/>
          <w:sz w:val="24"/>
        </w:rPr>
        <w:t xml:space="preserve">a) </w:t>
      </w:r>
      <w:r w:rsidR="00192875">
        <w:rPr>
          <w:i/>
          <w:sz w:val="24"/>
        </w:rPr>
        <w:t>Dívky</w:t>
      </w:r>
      <w:r>
        <w:rPr>
          <w:i/>
          <w:sz w:val="24"/>
        </w:rPr>
        <w:t xml:space="preserve"> U-14:</w:t>
      </w:r>
    </w:p>
    <w:p w:rsidR="00BE0CB1" w:rsidRDefault="00BE0CB1">
      <w:pPr>
        <w:spacing w:line="91" w:lineRule="exact"/>
        <w:rPr>
          <w:b/>
          <w:sz w:val="24"/>
        </w:rPr>
      </w:pPr>
    </w:p>
    <w:p w:rsidR="00BE0CB1" w:rsidRDefault="00BE0CB1">
      <w:pPr>
        <w:numPr>
          <w:ilvl w:val="1"/>
          <w:numId w:val="6"/>
        </w:numPr>
        <w:tabs>
          <w:tab w:val="left" w:pos="1060"/>
        </w:tabs>
        <w:spacing w:line="227" w:lineRule="auto"/>
        <w:ind w:left="1060" w:right="180" w:hanging="356"/>
        <w:rPr>
          <w:rFonts w:ascii="Arial" w:eastAsia="Arial" w:hAnsi="Arial"/>
          <w:sz w:val="24"/>
        </w:rPr>
      </w:pPr>
      <w:r>
        <w:rPr>
          <w:sz w:val="24"/>
        </w:rPr>
        <w:t>1. kolo - všechna přihlášená družstva rozdělená regionálně vedoucím soutěže do skupin,</w:t>
      </w:r>
    </w:p>
    <w:p w:rsidR="00BE0CB1" w:rsidRDefault="00BE0CB1">
      <w:pPr>
        <w:spacing w:line="39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2"/>
          <w:numId w:val="6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>2. kolo - 5 skupin po osmi účastnících rozdělené vedoucím soutěže,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2"/>
          <w:numId w:val="6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 xml:space="preserve">3. kolo (finále) - </w:t>
      </w:r>
      <w:r w:rsidR="007B5A92">
        <w:rPr>
          <w:sz w:val="24"/>
        </w:rPr>
        <w:t>19</w:t>
      </w:r>
      <w:r>
        <w:rPr>
          <w:sz w:val="24"/>
        </w:rPr>
        <w:t xml:space="preserve"> postupujících družstev z 2. kola a pořadatel finále.</w:t>
      </w:r>
    </w:p>
    <w:p w:rsidR="00BE0CB1" w:rsidRDefault="00BE0CB1">
      <w:pPr>
        <w:spacing w:line="21" w:lineRule="exact"/>
        <w:rPr>
          <w:rFonts w:ascii="Arial" w:eastAsia="Arial" w:hAnsi="Arial"/>
          <w:sz w:val="24"/>
        </w:rPr>
      </w:pPr>
    </w:p>
    <w:p w:rsidR="00BE0CB1" w:rsidRDefault="00192875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i/>
          <w:sz w:val="24"/>
        </w:rPr>
      </w:pPr>
      <w:r>
        <w:rPr>
          <w:i/>
          <w:sz w:val="24"/>
        </w:rPr>
        <w:t>Chlapci</w:t>
      </w:r>
      <w:r w:rsidR="00BE0CB1">
        <w:rPr>
          <w:i/>
          <w:sz w:val="24"/>
        </w:rPr>
        <w:t xml:space="preserve"> U-14:</w:t>
      </w:r>
    </w:p>
    <w:p w:rsidR="00BE0CB1" w:rsidRDefault="00BE0CB1">
      <w:pPr>
        <w:spacing w:line="91" w:lineRule="exact"/>
        <w:rPr>
          <w:i/>
          <w:sz w:val="24"/>
        </w:rPr>
      </w:pPr>
    </w:p>
    <w:p w:rsidR="00BE0CB1" w:rsidRDefault="00BE0CB1">
      <w:pPr>
        <w:numPr>
          <w:ilvl w:val="1"/>
          <w:numId w:val="7"/>
        </w:numPr>
        <w:tabs>
          <w:tab w:val="left" w:pos="1080"/>
        </w:tabs>
        <w:spacing w:line="227" w:lineRule="auto"/>
        <w:ind w:left="1080" w:right="160" w:hanging="364"/>
        <w:rPr>
          <w:rFonts w:ascii="Arial" w:eastAsia="Arial" w:hAnsi="Arial"/>
          <w:sz w:val="24"/>
        </w:rPr>
      </w:pPr>
      <w:r>
        <w:rPr>
          <w:sz w:val="24"/>
        </w:rPr>
        <w:t>2. kolo - všechna přihlášená družstva rozdělená vedoucím soutěže regionálně do skupin,</w:t>
      </w:r>
    </w:p>
    <w:p w:rsidR="00BE0CB1" w:rsidRDefault="00BE0CB1">
      <w:pPr>
        <w:spacing w:line="3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7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>3. kolo (finále) - 19 postupujících družstev z 2. kola a pořadatel finále.</w:t>
      </w:r>
    </w:p>
    <w:p w:rsidR="00BE0CB1" w:rsidRDefault="00BE0CB1">
      <w:p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  <w:sectPr w:rsidR="00BE0CB1">
          <w:headerReference w:type="default" r:id="rId13"/>
          <w:pgSz w:w="11900" w:h="16838"/>
          <w:pgMar w:top="1440" w:right="1426" w:bottom="965" w:left="1420" w:header="0" w:footer="0" w:gutter="0"/>
          <w:cols w:space="0" w:equalWidth="0">
            <w:col w:w="9060"/>
          </w:cols>
          <w:docGrid w:linePitch="360"/>
        </w:sectPr>
      </w:pPr>
    </w:p>
    <w:p w:rsidR="00BE0CB1" w:rsidRDefault="001267E0">
      <w:pPr>
        <w:spacing w:line="396" w:lineRule="exact"/>
        <w:rPr>
          <w:rFonts w:ascii="Times New Roman" w:eastAsia="Times New Roman" w:hAnsi="Times New Roman"/>
        </w:rPr>
      </w:pPr>
      <w:bookmarkStart w:id="2" w:name="page2"/>
      <w:bookmarkEnd w:id="2"/>
      <w:r>
        <w:rPr>
          <w:rFonts w:ascii="Arial" w:eastAsia="Arial" w:hAnsi="Arial"/>
          <w:noProof/>
          <w:sz w:val="24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2796540</wp:posOffset>
            </wp:positionH>
            <wp:positionV relativeFrom="page">
              <wp:posOffset>449580</wp:posOffset>
            </wp:positionV>
            <wp:extent cx="1967230" cy="7194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CB1" w:rsidRDefault="00BE0CB1">
      <w:pPr>
        <w:numPr>
          <w:ilvl w:val="0"/>
          <w:numId w:val="8"/>
        </w:numPr>
        <w:tabs>
          <w:tab w:val="left" w:pos="700"/>
        </w:tabs>
        <w:spacing w:line="0" w:lineRule="atLeast"/>
        <w:ind w:left="700" w:hanging="364"/>
        <w:rPr>
          <w:b/>
          <w:sz w:val="24"/>
        </w:rPr>
      </w:pPr>
      <w:r>
        <w:rPr>
          <w:b/>
          <w:sz w:val="24"/>
        </w:rPr>
        <w:t>Systém a postupy:</w:t>
      </w:r>
    </w:p>
    <w:p w:rsidR="00BE0CB1" w:rsidRDefault="00BE0CB1">
      <w:pPr>
        <w:spacing w:line="24" w:lineRule="exact"/>
        <w:rPr>
          <w:rFonts w:ascii="Times New Roman" w:eastAsia="Times New Roman" w:hAnsi="Times New Roman"/>
        </w:rPr>
      </w:pPr>
    </w:p>
    <w:p w:rsidR="00BE0CB1" w:rsidRDefault="00192875">
      <w:pPr>
        <w:numPr>
          <w:ilvl w:val="0"/>
          <w:numId w:val="9"/>
        </w:numPr>
        <w:tabs>
          <w:tab w:val="left" w:pos="760"/>
        </w:tabs>
        <w:spacing w:line="0" w:lineRule="atLeast"/>
        <w:ind w:left="760" w:hanging="424"/>
        <w:rPr>
          <w:i/>
          <w:sz w:val="24"/>
        </w:rPr>
      </w:pPr>
      <w:r>
        <w:rPr>
          <w:i/>
          <w:sz w:val="24"/>
        </w:rPr>
        <w:t>Dívky</w:t>
      </w:r>
      <w:r w:rsidR="00BE0CB1">
        <w:rPr>
          <w:i/>
          <w:sz w:val="24"/>
        </w:rPr>
        <w:t xml:space="preserve"> U-14:</w:t>
      </w:r>
    </w:p>
    <w:p w:rsidR="00BE0CB1" w:rsidRDefault="00BE0CB1">
      <w:pPr>
        <w:spacing w:line="91" w:lineRule="exact"/>
        <w:rPr>
          <w:i/>
          <w:sz w:val="24"/>
        </w:rPr>
      </w:pPr>
    </w:p>
    <w:p w:rsidR="00BE0CB1" w:rsidRDefault="00BE0CB1">
      <w:pPr>
        <w:numPr>
          <w:ilvl w:val="1"/>
          <w:numId w:val="9"/>
        </w:numPr>
        <w:tabs>
          <w:tab w:val="left" w:pos="1060"/>
        </w:tabs>
        <w:spacing w:line="227" w:lineRule="auto"/>
        <w:ind w:left="1060" w:right="66" w:hanging="364"/>
        <w:rPr>
          <w:rFonts w:ascii="Arial" w:eastAsia="Arial" w:hAnsi="Arial"/>
          <w:sz w:val="24"/>
        </w:rPr>
      </w:pPr>
      <w:r>
        <w:rPr>
          <w:sz w:val="24"/>
        </w:rPr>
        <w:t>1. kolo – bude uskutečněno při vyšším počtu jak 40 družstev - postup 40 družstev ze skupin dle klíče určeného řídícím soutěže,</w:t>
      </w:r>
    </w:p>
    <w:p w:rsidR="00BE0CB1" w:rsidRDefault="00BE0CB1">
      <w:pPr>
        <w:spacing w:line="3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9"/>
        </w:numPr>
        <w:tabs>
          <w:tab w:val="left" w:pos="1060"/>
        </w:tabs>
        <w:spacing w:line="0" w:lineRule="atLeast"/>
        <w:ind w:left="1060" w:hanging="364"/>
        <w:rPr>
          <w:rFonts w:ascii="Arial" w:eastAsia="Arial" w:hAnsi="Arial"/>
          <w:sz w:val="24"/>
        </w:rPr>
      </w:pPr>
      <w:r>
        <w:rPr>
          <w:sz w:val="24"/>
        </w:rPr>
        <w:t>2. kolo – 40 družstev - postup z každé skupiny – celkem 1</w:t>
      </w:r>
      <w:r w:rsidR="007B5A92">
        <w:rPr>
          <w:sz w:val="24"/>
        </w:rPr>
        <w:t>9</w:t>
      </w:r>
      <w:r>
        <w:rPr>
          <w:sz w:val="24"/>
        </w:rPr>
        <w:t xml:space="preserve"> týmů,</w:t>
      </w:r>
    </w:p>
    <w:p w:rsidR="00BE0CB1" w:rsidRDefault="00BE0CB1">
      <w:pPr>
        <w:spacing w:line="8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9"/>
        </w:numPr>
        <w:tabs>
          <w:tab w:val="left" w:pos="1060"/>
        </w:tabs>
        <w:spacing w:line="227" w:lineRule="auto"/>
        <w:ind w:left="1060" w:right="746" w:hanging="364"/>
        <w:rPr>
          <w:rFonts w:ascii="Arial" w:eastAsia="Arial" w:hAnsi="Arial"/>
          <w:sz w:val="24"/>
        </w:rPr>
      </w:pPr>
      <w:r>
        <w:rPr>
          <w:sz w:val="24"/>
        </w:rPr>
        <w:t>3. kolo (finále) - 1</w:t>
      </w:r>
      <w:r w:rsidR="007B5A92">
        <w:rPr>
          <w:sz w:val="24"/>
        </w:rPr>
        <w:t>9</w:t>
      </w:r>
      <w:r>
        <w:rPr>
          <w:sz w:val="24"/>
        </w:rPr>
        <w:t xml:space="preserve"> družstev ze skupin dle klíče určeného řídícím soutěže + pořadatel,</w:t>
      </w:r>
    </w:p>
    <w:p w:rsidR="00BE0CB1" w:rsidRDefault="00BE0CB1">
      <w:pPr>
        <w:spacing w:line="57" w:lineRule="exact"/>
        <w:rPr>
          <w:rFonts w:ascii="Arial" w:eastAsia="Arial" w:hAnsi="Arial"/>
          <w:sz w:val="24"/>
        </w:rPr>
      </w:pPr>
    </w:p>
    <w:p w:rsidR="007B5A92" w:rsidRDefault="007B5A92" w:rsidP="007B5A92">
      <w:pPr>
        <w:numPr>
          <w:ilvl w:val="0"/>
          <w:numId w:val="10"/>
        </w:numPr>
        <w:tabs>
          <w:tab w:val="left" w:pos="1780"/>
        </w:tabs>
        <w:spacing w:line="0" w:lineRule="atLeast"/>
        <w:ind w:left="1780" w:hanging="364"/>
        <w:rPr>
          <w:rFonts w:ascii="Courier New" w:eastAsia="Courier New" w:hAnsi="Courier New"/>
          <w:sz w:val="24"/>
        </w:rPr>
      </w:pPr>
      <w:r>
        <w:rPr>
          <w:sz w:val="24"/>
        </w:rPr>
        <w:t>družstva budou rozdělena do 4 skupiny po 5 účastnících vedoucím</w:t>
      </w:r>
    </w:p>
    <w:p w:rsidR="007B5A92" w:rsidRDefault="007B5A92" w:rsidP="007B5A92">
      <w:pPr>
        <w:spacing w:line="24" w:lineRule="exact"/>
        <w:rPr>
          <w:rFonts w:ascii="Times New Roman" w:eastAsia="Times New Roman" w:hAnsi="Times New Roman"/>
        </w:rPr>
      </w:pPr>
    </w:p>
    <w:p w:rsidR="007B5A92" w:rsidRDefault="007B5A92" w:rsidP="007B5A92">
      <w:pPr>
        <w:spacing w:line="0" w:lineRule="atLeast"/>
        <w:ind w:left="1780"/>
        <w:rPr>
          <w:sz w:val="24"/>
        </w:rPr>
      </w:pPr>
      <w:r>
        <w:rPr>
          <w:sz w:val="24"/>
        </w:rPr>
        <w:t>soutěže,</w:t>
      </w:r>
    </w:p>
    <w:p w:rsidR="007B5A92" w:rsidRDefault="007B5A92" w:rsidP="007B5A92">
      <w:pPr>
        <w:spacing w:line="74" w:lineRule="exact"/>
        <w:rPr>
          <w:rFonts w:ascii="Times New Roman" w:eastAsia="Times New Roman" w:hAnsi="Times New Roman"/>
        </w:rPr>
      </w:pPr>
    </w:p>
    <w:p w:rsidR="007B5A92" w:rsidRDefault="007B5A92" w:rsidP="007B5A92">
      <w:pPr>
        <w:numPr>
          <w:ilvl w:val="0"/>
          <w:numId w:val="11"/>
        </w:numPr>
        <w:tabs>
          <w:tab w:val="left" w:pos="1780"/>
        </w:tabs>
        <w:spacing w:line="234" w:lineRule="auto"/>
        <w:ind w:left="1780" w:right="266" w:hanging="364"/>
        <w:rPr>
          <w:rFonts w:ascii="Courier New" w:eastAsia="Courier New" w:hAnsi="Courier New"/>
          <w:sz w:val="23"/>
        </w:rPr>
      </w:pPr>
      <w:r>
        <w:rPr>
          <w:sz w:val="23"/>
        </w:rPr>
        <w:t>po odehrání základních pětičlenných skupin družstva na 1.až 3.místě skupin A– B a C – D vytvoří 2 šestičlenné skupiny E a F, kde hraje každý s</w:t>
      </w:r>
    </w:p>
    <w:p w:rsidR="007B5A92" w:rsidRDefault="007B5A92" w:rsidP="007B5A92">
      <w:pPr>
        <w:spacing w:line="26" w:lineRule="exact"/>
        <w:rPr>
          <w:rFonts w:ascii="Times New Roman" w:eastAsia="Times New Roman" w:hAnsi="Times New Roman"/>
        </w:rPr>
      </w:pPr>
    </w:p>
    <w:p w:rsidR="007B5A92" w:rsidRDefault="007B5A92" w:rsidP="007B5A92">
      <w:pPr>
        <w:spacing w:line="0" w:lineRule="atLeast"/>
        <w:ind w:left="1780"/>
        <w:rPr>
          <w:sz w:val="24"/>
        </w:rPr>
      </w:pPr>
      <w:r>
        <w:rPr>
          <w:sz w:val="24"/>
        </w:rPr>
        <w:t>každým se započítáním výsledků ze základních skupin A až D,</w:t>
      </w:r>
    </w:p>
    <w:p w:rsidR="007B5A92" w:rsidRDefault="007B5A92" w:rsidP="007B5A92">
      <w:pPr>
        <w:spacing w:line="77" w:lineRule="exact"/>
        <w:rPr>
          <w:rFonts w:ascii="Times New Roman" w:eastAsia="Times New Roman" w:hAnsi="Times New Roman"/>
        </w:rPr>
      </w:pPr>
    </w:p>
    <w:p w:rsidR="007B5A92" w:rsidRDefault="007B5A92" w:rsidP="007B5A92">
      <w:pPr>
        <w:numPr>
          <w:ilvl w:val="0"/>
          <w:numId w:val="12"/>
        </w:numPr>
        <w:tabs>
          <w:tab w:val="left" w:pos="1780"/>
        </w:tabs>
        <w:spacing w:line="235" w:lineRule="auto"/>
        <w:ind w:left="1780" w:right="26" w:hanging="364"/>
        <w:rPr>
          <w:rFonts w:ascii="Courier New" w:eastAsia="Courier New" w:hAnsi="Courier New"/>
          <w:sz w:val="24"/>
        </w:rPr>
      </w:pPr>
      <w:r>
        <w:rPr>
          <w:sz w:val="24"/>
        </w:rPr>
        <w:t>po skončení skupin E a F odehrají dle umístění utkání o postup do utkání o konečné umístění takto : 1E – 2F, 2E – 1F, 3E – 4F, 4E – 3F, 5E – 6F, 6E – 5F,</w:t>
      </w:r>
    </w:p>
    <w:p w:rsidR="007B5A92" w:rsidRDefault="007B5A92" w:rsidP="007B5A92">
      <w:pPr>
        <w:spacing w:line="80" w:lineRule="exact"/>
        <w:rPr>
          <w:rFonts w:ascii="Times New Roman" w:eastAsia="Times New Roman" w:hAnsi="Times New Roman"/>
        </w:rPr>
      </w:pPr>
    </w:p>
    <w:p w:rsidR="007B5A92" w:rsidRDefault="007B5A92" w:rsidP="007B5A92">
      <w:pPr>
        <w:numPr>
          <w:ilvl w:val="2"/>
          <w:numId w:val="13"/>
        </w:numPr>
        <w:tabs>
          <w:tab w:val="left" w:pos="1780"/>
        </w:tabs>
        <w:spacing w:line="235" w:lineRule="auto"/>
        <w:ind w:left="1780" w:right="46" w:hanging="364"/>
        <w:rPr>
          <w:rFonts w:ascii="Courier New" w:eastAsia="Courier New" w:hAnsi="Courier New"/>
          <w:sz w:val="24"/>
        </w:rPr>
      </w:pPr>
      <w:r>
        <w:rPr>
          <w:sz w:val="24"/>
        </w:rPr>
        <w:t>vítězové hrají utkání o 1.-2., 5.-6., 9.-10.místo a poražení o 3.-4., 7.-8., 11.-12.místo. Družstva na 4. a 5.místě ve skupinách odehrají skupinu G a H o umístění na 13.-16. místě a 17.-20. místě.</w:t>
      </w:r>
    </w:p>
    <w:p w:rsidR="00BE0CB1" w:rsidRDefault="00BE0CB1">
      <w:pPr>
        <w:spacing w:line="21" w:lineRule="exact"/>
        <w:rPr>
          <w:rFonts w:ascii="Arial" w:eastAsia="Arial" w:hAnsi="Arial"/>
          <w:sz w:val="24"/>
        </w:rPr>
      </w:pPr>
    </w:p>
    <w:p w:rsidR="00BE0CB1" w:rsidRDefault="00192875">
      <w:pPr>
        <w:numPr>
          <w:ilvl w:val="0"/>
          <w:numId w:val="9"/>
        </w:numPr>
        <w:tabs>
          <w:tab w:val="left" w:pos="700"/>
        </w:tabs>
        <w:spacing w:line="0" w:lineRule="atLeast"/>
        <w:ind w:left="700" w:hanging="364"/>
        <w:rPr>
          <w:i/>
          <w:sz w:val="24"/>
        </w:rPr>
      </w:pPr>
      <w:r>
        <w:rPr>
          <w:i/>
          <w:sz w:val="24"/>
        </w:rPr>
        <w:t>Chlapci</w:t>
      </w:r>
      <w:r w:rsidR="00BE0CB1">
        <w:rPr>
          <w:i/>
          <w:sz w:val="24"/>
        </w:rPr>
        <w:t xml:space="preserve"> U-14</w:t>
      </w:r>
    </w:p>
    <w:p w:rsidR="00BE0CB1" w:rsidRDefault="00BE0CB1">
      <w:pPr>
        <w:spacing w:line="91" w:lineRule="exact"/>
        <w:rPr>
          <w:i/>
          <w:sz w:val="24"/>
        </w:rPr>
      </w:pPr>
    </w:p>
    <w:p w:rsidR="00BE0CB1" w:rsidRDefault="00BE0CB1">
      <w:pPr>
        <w:numPr>
          <w:ilvl w:val="1"/>
          <w:numId w:val="9"/>
        </w:numPr>
        <w:tabs>
          <w:tab w:val="left" w:pos="1060"/>
        </w:tabs>
        <w:spacing w:line="227" w:lineRule="auto"/>
        <w:ind w:left="1060" w:right="386" w:hanging="364"/>
        <w:rPr>
          <w:rFonts w:ascii="Arial" w:eastAsia="Arial" w:hAnsi="Arial"/>
          <w:sz w:val="24"/>
        </w:rPr>
      </w:pPr>
      <w:r>
        <w:rPr>
          <w:sz w:val="24"/>
        </w:rPr>
        <w:t>2. kolo – všechna přihlášená družstva dle klíče určeného řídící soutěže, postup z každé skupiny – celkem 19 týmů + pořadatel</w:t>
      </w:r>
      <w:r w:rsidR="00EE35DE">
        <w:rPr>
          <w:sz w:val="24"/>
        </w:rPr>
        <w:t>,</w:t>
      </w:r>
    </w:p>
    <w:p w:rsidR="00BE0CB1" w:rsidRDefault="00BE0CB1">
      <w:pPr>
        <w:spacing w:line="3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9"/>
        </w:numPr>
        <w:tabs>
          <w:tab w:val="left" w:pos="1060"/>
        </w:tabs>
        <w:spacing w:line="0" w:lineRule="atLeast"/>
        <w:ind w:left="1060" w:hanging="364"/>
        <w:rPr>
          <w:rFonts w:ascii="Arial" w:eastAsia="Arial" w:hAnsi="Arial"/>
          <w:sz w:val="24"/>
        </w:rPr>
      </w:pPr>
      <w:r>
        <w:rPr>
          <w:sz w:val="24"/>
        </w:rPr>
        <w:t>3. kolo - 20 družstev ze skupin dle klíče určeného řídícím soutěže včetně pořadatele,</w:t>
      </w:r>
    </w:p>
    <w:p w:rsidR="00BE0CB1" w:rsidRDefault="00BE0CB1">
      <w:pPr>
        <w:spacing w:line="14" w:lineRule="exact"/>
        <w:rPr>
          <w:rFonts w:ascii="Times New Roman" w:eastAsia="Times New Roman" w:hAnsi="Times New Roman"/>
        </w:rPr>
      </w:pPr>
    </w:p>
    <w:p w:rsidR="00BE0CB1" w:rsidRDefault="00BE0CB1" w:rsidP="007B5A92">
      <w:pPr>
        <w:numPr>
          <w:ilvl w:val="0"/>
          <w:numId w:val="27"/>
        </w:numPr>
        <w:tabs>
          <w:tab w:val="left" w:pos="1780"/>
        </w:tabs>
        <w:spacing w:line="0" w:lineRule="atLeast"/>
        <w:rPr>
          <w:rFonts w:ascii="Courier New" w:eastAsia="Courier New" w:hAnsi="Courier New"/>
          <w:sz w:val="24"/>
        </w:rPr>
      </w:pPr>
      <w:r>
        <w:rPr>
          <w:sz w:val="24"/>
        </w:rPr>
        <w:t>družstva budou rozdělena do 4 skupiny po 5 účastnících vedoucím</w:t>
      </w:r>
    </w:p>
    <w:p w:rsidR="00BE0CB1" w:rsidRDefault="00BE0CB1">
      <w:pPr>
        <w:spacing w:line="24" w:lineRule="exact"/>
        <w:rPr>
          <w:rFonts w:ascii="Times New Roman" w:eastAsia="Times New Roman" w:hAnsi="Times New Roman"/>
        </w:rPr>
      </w:pPr>
    </w:p>
    <w:p w:rsidR="007B5A92" w:rsidRDefault="00BE0CB1" w:rsidP="00F943D3">
      <w:pPr>
        <w:spacing w:line="0" w:lineRule="atLeast"/>
        <w:ind w:left="1780"/>
        <w:rPr>
          <w:sz w:val="24"/>
        </w:rPr>
      </w:pPr>
      <w:r>
        <w:rPr>
          <w:sz w:val="24"/>
        </w:rPr>
        <w:t>soutěže,</w:t>
      </w:r>
    </w:p>
    <w:p w:rsidR="00BE0CB1" w:rsidRDefault="00BE0CB1">
      <w:pPr>
        <w:spacing w:line="74" w:lineRule="exact"/>
        <w:rPr>
          <w:rFonts w:ascii="Times New Roman" w:eastAsia="Times New Roman" w:hAnsi="Times New Roman"/>
        </w:rPr>
      </w:pPr>
    </w:p>
    <w:p w:rsidR="00BE0CB1" w:rsidRDefault="00BE0CB1" w:rsidP="007B5A92">
      <w:pPr>
        <w:numPr>
          <w:ilvl w:val="0"/>
          <w:numId w:val="27"/>
        </w:numPr>
        <w:tabs>
          <w:tab w:val="left" w:pos="1780"/>
        </w:tabs>
        <w:spacing w:line="234" w:lineRule="auto"/>
        <w:ind w:right="266"/>
        <w:rPr>
          <w:rFonts w:ascii="Courier New" w:eastAsia="Courier New" w:hAnsi="Courier New"/>
          <w:sz w:val="23"/>
        </w:rPr>
      </w:pPr>
      <w:r>
        <w:rPr>
          <w:sz w:val="23"/>
        </w:rPr>
        <w:t>po odehrání základních pětičlenných skupin družstva na 1.až 3.místě skupin A– B a C – D vytvoří 2 šestičlenné skupiny E a F, kde hraje každý s</w:t>
      </w:r>
    </w:p>
    <w:p w:rsidR="00BE0CB1" w:rsidRDefault="00BE0CB1">
      <w:pPr>
        <w:spacing w:line="26" w:lineRule="exact"/>
        <w:rPr>
          <w:rFonts w:ascii="Times New Roman" w:eastAsia="Times New Roman" w:hAnsi="Times New Roman"/>
        </w:rPr>
      </w:pPr>
    </w:p>
    <w:p w:rsidR="00BE0CB1" w:rsidRDefault="00BE0CB1">
      <w:pPr>
        <w:spacing w:line="0" w:lineRule="atLeast"/>
        <w:ind w:left="1780"/>
        <w:rPr>
          <w:sz w:val="24"/>
        </w:rPr>
      </w:pPr>
      <w:r>
        <w:rPr>
          <w:sz w:val="24"/>
        </w:rPr>
        <w:t>každým se započítáním výsledků ze základních skupin A až D,</w:t>
      </w:r>
    </w:p>
    <w:p w:rsidR="00BE0CB1" w:rsidRDefault="00BE0CB1">
      <w:pPr>
        <w:spacing w:line="77" w:lineRule="exact"/>
        <w:rPr>
          <w:rFonts w:ascii="Times New Roman" w:eastAsia="Times New Roman" w:hAnsi="Times New Roman"/>
        </w:rPr>
      </w:pPr>
    </w:p>
    <w:p w:rsidR="00BE0CB1" w:rsidRDefault="00BE0CB1" w:rsidP="007B5A92">
      <w:pPr>
        <w:numPr>
          <w:ilvl w:val="0"/>
          <w:numId w:val="27"/>
        </w:numPr>
        <w:tabs>
          <w:tab w:val="left" w:pos="1780"/>
        </w:tabs>
        <w:spacing w:line="235" w:lineRule="auto"/>
        <w:ind w:right="26"/>
        <w:rPr>
          <w:rFonts w:ascii="Courier New" w:eastAsia="Courier New" w:hAnsi="Courier New"/>
          <w:sz w:val="24"/>
        </w:rPr>
      </w:pPr>
      <w:r>
        <w:rPr>
          <w:sz w:val="24"/>
        </w:rPr>
        <w:t>po skončení skupin E a F odehrají dle umístění utkání o postup do utkání o konečné umístění takto : 1E – 2F, 2E – 1F, 3E – 4F, 4E – 3F, 5E – 6F, 6E – 5F,</w:t>
      </w:r>
    </w:p>
    <w:p w:rsidR="00BE0CB1" w:rsidRDefault="00BE0CB1">
      <w:pPr>
        <w:spacing w:line="80" w:lineRule="exact"/>
        <w:rPr>
          <w:rFonts w:ascii="Times New Roman" w:eastAsia="Times New Roman" w:hAnsi="Times New Roman"/>
        </w:rPr>
      </w:pPr>
    </w:p>
    <w:p w:rsidR="00BE0CB1" w:rsidRDefault="00BE0CB1" w:rsidP="007B5A92">
      <w:pPr>
        <w:numPr>
          <w:ilvl w:val="0"/>
          <w:numId w:val="27"/>
        </w:numPr>
        <w:tabs>
          <w:tab w:val="left" w:pos="1780"/>
        </w:tabs>
        <w:spacing w:line="235" w:lineRule="auto"/>
        <w:ind w:right="46"/>
        <w:rPr>
          <w:rFonts w:ascii="Courier New" w:eastAsia="Courier New" w:hAnsi="Courier New"/>
          <w:sz w:val="24"/>
        </w:rPr>
      </w:pPr>
      <w:r>
        <w:rPr>
          <w:sz w:val="24"/>
        </w:rPr>
        <w:t>vítězové hrají utkání o 1.-2., 5.-6., 9.-10.místo a poražení o 3.-4., 7.-8., 11.-12.místo. Družstva na 4. a 5.místě ve skupinách odehrají skupinu G a H o umístění na 13.-16. místě a 17.-20. místě.</w:t>
      </w:r>
    </w:p>
    <w:p w:rsidR="00BE0CB1" w:rsidRDefault="00BE0CB1">
      <w:pPr>
        <w:spacing w:line="26" w:lineRule="exact"/>
        <w:rPr>
          <w:rFonts w:ascii="Courier New" w:eastAsia="Courier New" w:hAnsi="Courier New"/>
          <w:sz w:val="24"/>
        </w:rPr>
      </w:pPr>
    </w:p>
    <w:p w:rsidR="00BE0CB1" w:rsidRDefault="00BE0CB1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364"/>
        <w:rPr>
          <w:b/>
          <w:sz w:val="24"/>
        </w:rPr>
      </w:pPr>
      <w:r>
        <w:rPr>
          <w:b/>
          <w:sz w:val="24"/>
        </w:rPr>
        <w:t>Úhrada nákladů:</w:t>
      </w:r>
    </w:p>
    <w:p w:rsidR="00BE0CB1" w:rsidRDefault="00BE0CB1">
      <w:pPr>
        <w:spacing w:line="38" w:lineRule="exact"/>
        <w:rPr>
          <w:b/>
          <w:sz w:val="24"/>
        </w:rPr>
      </w:pPr>
    </w:p>
    <w:p w:rsidR="00BE0CB1" w:rsidRDefault="00BE0CB1">
      <w:pPr>
        <w:numPr>
          <w:ilvl w:val="1"/>
          <w:numId w:val="14"/>
        </w:numPr>
        <w:tabs>
          <w:tab w:val="left" w:pos="1060"/>
        </w:tabs>
        <w:spacing w:line="0" w:lineRule="atLeast"/>
        <w:ind w:left="1060" w:hanging="364"/>
        <w:rPr>
          <w:rFonts w:ascii="Arial" w:eastAsia="Arial" w:hAnsi="Arial"/>
          <w:sz w:val="24"/>
        </w:rPr>
      </w:pPr>
      <w:r>
        <w:rPr>
          <w:sz w:val="24"/>
        </w:rPr>
        <w:t xml:space="preserve">finále - družstva uhradí pořadateli vklad ve výši </w:t>
      </w:r>
      <w:r w:rsidR="00F02EEA">
        <w:rPr>
          <w:sz w:val="24"/>
        </w:rPr>
        <w:t>4</w:t>
      </w:r>
      <w:r>
        <w:rPr>
          <w:sz w:val="24"/>
        </w:rPr>
        <w:t xml:space="preserve"> 000 Kč,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14"/>
        </w:numPr>
        <w:tabs>
          <w:tab w:val="left" w:pos="1060"/>
        </w:tabs>
        <w:spacing w:line="0" w:lineRule="atLeast"/>
        <w:ind w:left="1060" w:hanging="364"/>
        <w:rPr>
          <w:rFonts w:ascii="Arial" w:eastAsia="Arial" w:hAnsi="Arial"/>
          <w:sz w:val="24"/>
        </w:rPr>
      </w:pPr>
      <w:r>
        <w:rPr>
          <w:sz w:val="24"/>
        </w:rPr>
        <w:t xml:space="preserve">ostatní </w:t>
      </w:r>
      <w:proofErr w:type="gramStart"/>
      <w:r>
        <w:rPr>
          <w:sz w:val="24"/>
        </w:rPr>
        <w:t>kola - družstva</w:t>
      </w:r>
      <w:proofErr w:type="gramEnd"/>
      <w:r>
        <w:rPr>
          <w:sz w:val="24"/>
        </w:rPr>
        <w:t xml:space="preserve"> uhradí pořadateli vklad ve výši </w:t>
      </w:r>
      <w:r w:rsidR="008E03E1">
        <w:rPr>
          <w:sz w:val="24"/>
        </w:rPr>
        <w:t>3</w:t>
      </w:r>
      <w:r>
        <w:rPr>
          <w:sz w:val="24"/>
        </w:rPr>
        <w:t xml:space="preserve"> </w:t>
      </w:r>
      <w:r w:rsidR="008E03E1">
        <w:rPr>
          <w:sz w:val="24"/>
        </w:rPr>
        <w:t>0</w:t>
      </w:r>
      <w:r>
        <w:rPr>
          <w:sz w:val="24"/>
        </w:rPr>
        <w:t>00 Kč</w:t>
      </w:r>
      <w:r w:rsidR="00EE35DE">
        <w:rPr>
          <w:sz w:val="24"/>
        </w:rPr>
        <w:t>,</w:t>
      </w:r>
    </w:p>
    <w:p w:rsidR="00BE0CB1" w:rsidRDefault="00BE0CB1">
      <w:pPr>
        <w:spacing w:line="8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14"/>
        </w:numPr>
        <w:tabs>
          <w:tab w:val="left" w:pos="1060"/>
        </w:tabs>
        <w:spacing w:line="227" w:lineRule="auto"/>
        <w:ind w:left="1060" w:right="1126" w:hanging="364"/>
        <w:jc w:val="both"/>
        <w:rPr>
          <w:rFonts w:ascii="Arial" w:eastAsia="Arial" w:hAnsi="Arial"/>
          <w:sz w:val="24"/>
        </w:rPr>
      </w:pPr>
      <w:r>
        <w:rPr>
          <w:sz w:val="24"/>
        </w:rPr>
        <w:t>ČVS poskytne na základě uzavřené smlouvy na organizační a technické zabezpečení finálového turnaje každému pořadateli</w:t>
      </w:r>
      <w:r w:rsidR="00947DFE">
        <w:rPr>
          <w:sz w:val="24"/>
        </w:rPr>
        <w:t xml:space="preserve"> maximální</w:t>
      </w:r>
      <w:r>
        <w:rPr>
          <w:sz w:val="24"/>
        </w:rPr>
        <w:t xml:space="preserve"> částku 50 000 Kč.</w:t>
      </w:r>
    </w:p>
    <w:p w:rsidR="00BE0CB1" w:rsidRDefault="00BE0CB1">
      <w:pPr>
        <w:spacing w:line="24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364"/>
        <w:rPr>
          <w:b/>
          <w:sz w:val="24"/>
        </w:rPr>
      </w:pPr>
      <w:r>
        <w:rPr>
          <w:b/>
          <w:sz w:val="24"/>
        </w:rPr>
        <w:t>Předpis:</w:t>
      </w:r>
    </w:p>
    <w:p w:rsidR="00BE0CB1" w:rsidRDefault="00BE0CB1">
      <w:pPr>
        <w:spacing w:line="35" w:lineRule="exact"/>
        <w:rPr>
          <w:b/>
          <w:sz w:val="24"/>
        </w:rPr>
      </w:pPr>
    </w:p>
    <w:p w:rsidR="00BE0CB1" w:rsidRPr="00413592" w:rsidRDefault="00BE0CB1" w:rsidP="00413592">
      <w:pPr>
        <w:numPr>
          <w:ilvl w:val="1"/>
          <w:numId w:val="14"/>
        </w:numPr>
        <w:tabs>
          <w:tab w:val="left" w:pos="1060"/>
        </w:tabs>
        <w:spacing w:line="0" w:lineRule="atLeast"/>
        <w:ind w:left="1060" w:hanging="364"/>
        <w:rPr>
          <w:rFonts w:ascii="Arial" w:eastAsia="Arial" w:hAnsi="Arial"/>
          <w:sz w:val="24"/>
        </w:rPr>
      </w:pPr>
      <w:r>
        <w:rPr>
          <w:sz w:val="24"/>
        </w:rPr>
        <w:t>hraje se dle platných sportovně technických předpisů – soutěžní řád volejbalu</w:t>
      </w:r>
      <w:r w:rsidR="00413592">
        <w:rPr>
          <w:sz w:val="24"/>
        </w:rPr>
        <w:t>,</w:t>
      </w:r>
    </w:p>
    <w:p w:rsidR="00BE0CB1" w:rsidRDefault="00BE0CB1">
      <w:pPr>
        <w:spacing w:line="0" w:lineRule="atLeast"/>
        <w:ind w:left="1060"/>
        <w:rPr>
          <w:sz w:val="24"/>
        </w:rPr>
        <w:sectPr w:rsidR="00BE0CB1">
          <w:pgSz w:w="11900" w:h="16838"/>
          <w:pgMar w:top="1440" w:right="1440" w:bottom="1063" w:left="1440" w:header="0" w:footer="0" w:gutter="0"/>
          <w:cols w:space="0" w:equalWidth="0">
            <w:col w:w="9026"/>
          </w:cols>
          <w:docGrid w:linePitch="360"/>
        </w:sectPr>
      </w:pPr>
    </w:p>
    <w:p w:rsidR="00BE0CB1" w:rsidRDefault="001267E0">
      <w:pPr>
        <w:spacing w:line="200" w:lineRule="exact"/>
        <w:rPr>
          <w:rFonts w:ascii="Times New Roman" w:eastAsia="Times New Roman" w:hAnsi="Times New Roman"/>
        </w:rPr>
      </w:pPr>
      <w:bookmarkStart w:id="3" w:name="page3"/>
      <w:bookmarkEnd w:id="3"/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2796540</wp:posOffset>
            </wp:positionH>
            <wp:positionV relativeFrom="page">
              <wp:posOffset>449580</wp:posOffset>
            </wp:positionV>
            <wp:extent cx="1967230" cy="71945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CB1" w:rsidRDefault="00BE0CB1">
      <w:pPr>
        <w:spacing w:line="211" w:lineRule="exact"/>
        <w:rPr>
          <w:rFonts w:ascii="Times New Roman" w:eastAsia="Times New Roman" w:hAnsi="Times New Roman"/>
        </w:rPr>
      </w:pPr>
    </w:p>
    <w:p w:rsidR="00F943D3" w:rsidRPr="00F943D3" w:rsidRDefault="00F943D3" w:rsidP="00F943D3">
      <w:pPr>
        <w:tabs>
          <w:tab w:val="left" w:pos="1080"/>
        </w:tabs>
        <w:spacing w:line="0" w:lineRule="atLeast"/>
        <w:ind w:left="1080"/>
        <w:rPr>
          <w:rFonts w:ascii="Arial" w:eastAsia="Arial" w:hAnsi="Arial"/>
          <w:sz w:val="24"/>
        </w:rPr>
      </w:pPr>
    </w:p>
    <w:p w:rsidR="00F943D3" w:rsidRPr="00F943D3" w:rsidRDefault="00F943D3" w:rsidP="00F943D3">
      <w:pPr>
        <w:tabs>
          <w:tab w:val="left" w:pos="1080"/>
        </w:tabs>
        <w:spacing w:line="0" w:lineRule="atLeast"/>
        <w:ind w:left="1080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>v</w:t>
      </w:r>
      <w:r w:rsidR="00413592">
        <w:rPr>
          <w:sz w:val="24"/>
        </w:rPr>
        <w:t> e-</w:t>
      </w:r>
      <w:r>
        <w:rPr>
          <w:sz w:val="24"/>
        </w:rPr>
        <w:t>zápise o utkání mohou být uvedeny pouze 2 „H“ hráčky a 3 „H“ hráči,</w:t>
      </w:r>
    </w:p>
    <w:p w:rsidR="00BE0CB1" w:rsidRDefault="00BE0CB1">
      <w:pPr>
        <w:spacing w:line="3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>je povolen start libera,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>hraje se míči Gala,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>
        <w:rPr>
          <w:sz w:val="24"/>
        </w:rPr>
        <w:t>míče pro rozcvičení a utkání mají družstva vlastní,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7B5A92" w:rsidRPr="0096289B" w:rsidRDefault="00BE0CB1" w:rsidP="007B5A92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eastAsia="Arial" w:cs="Calibri"/>
          <w:sz w:val="24"/>
        </w:rPr>
      </w:pPr>
      <w:r w:rsidRPr="0096289B">
        <w:rPr>
          <w:rFonts w:cs="Calibri"/>
          <w:sz w:val="24"/>
        </w:rPr>
        <w:t>výška sítě pro obě kategorie 215 cm</w:t>
      </w:r>
      <w:r w:rsidR="007B5A92" w:rsidRPr="0096289B">
        <w:rPr>
          <w:rFonts w:cs="Calibri"/>
          <w:sz w:val="24"/>
        </w:rPr>
        <w:t>,</w:t>
      </w:r>
    </w:p>
    <w:p w:rsidR="007B5A92" w:rsidRPr="007B5A92" w:rsidRDefault="007B5A92" w:rsidP="007B5A92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ascii="Arial" w:eastAsia="Arial" w:hAnsi="Arial"/>
          <w:sz w:val="24"/>
        </w:rPr>
      </w:pPr>
      <w:r w:rsidRPr="0096289B">
        <w:rPr>
          <w:rFonts w:eastAsia="Arial" w:cs="Calibri"/>
          <w:sz w:val="24"/>
        </w:rPr>
        <w:t xml:space="preserve">hraje se italským bodováním. </w:t>
      </w:r>
    </w:p>
    <w:p w:rsidR="00BE0CB1" w:rsidRPr="00F51D13" w:rsidRDefault="00BE0CB1">
      <w:pPr>
        <w:spacing w:line="21" w:lineRule="exact"/>
        <w:rPr>
          <w:rFonts w:ascii="Arial" w:eastAsia="Arial" w:hAnsi="Arial"/>
          <w:sz w:val="24"/>
        </w:rPr>
      </w:pPr>
    </w:p>
    <w:p w:rsidR="00BE0CB1" w:rsidRPr="00F51D13" w:rsidRDefault="00BE0CB1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4"/>
        <w:rPr>
          <w:b/>
          <w:sz w:val="24"/>
        </w:rPr>
      </w:pPr>
      <w:r w:rsidRPr="00F51D13">
        <w:rPr>
          <w:b/>
          <w:sz w:val="24"/>
        </w:rPr>
        <w:t>Startují:</w:t>
      </w:r>
    </w:p>
    <w:p w:rsidR="00BE0CB1" w:rsidRPr="00F51D13" w:rsidRDefault="00BE0CB1">
      <w:pPr>
        <w:spacing w:line="38" w:lineRule="exact"/>
        <w:rPr>
          <w:b/>
          <w:sz w:val="24"/>
        </w:rPr>
      </w:pPr>
    </w:p>
    <w:p w:rsidR="0086495F" w:rsidRPr="00F51D13" w:rsidRDefault="00BE0CB1" w:rsidP="0086495F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eastAsia="Arial" w:cs="Calibri"/>
          <w:sz w:val="24"/>
          <w:szCs w:val="24"/>
        </w:rPr>
      </w:pPr>
      <w:r w:rsidRPr="00F51D13">
        <w:rPr>
          <w:sz w:val="24"/>
        </w:rPr>
        <w:t xml:space="preserve">dívky </w:t>
      </w:r>
      <w:r w:rsidRPr="00F51D13">
        <w:rPr>
          <w:rFonts w:cs="Calibri"/>
          <w:sz w:val="24"/>
          <w:szCs w:val="24"/>
        </w:rPr>
        <w:t>narození po 1.1.201</w:t>
      </w:r>
      <w:r w:rsidR="008E03E1">
        <w:rPr>
          <w:rFonts w:cs="Calibri"/>
          <w:sz w:val="24"/>
          <w:szCs w:val="24"/>
        </w:rPr>
        <w:t>3</w:t>
      </w:r>
      <w:r w:rsidRPr="00F51D13">
        <w:rPr>
          <w:rFonts w:cs="Calibri"/>
          <w:sz w:val="24"/>
          <w:szCs w:val="24"/>
        </w:rPr>
        <w:t xml:space="preserve"> a mladší</w:t>
      </w:r>
      <w:r w:rsidR="00056898" w:rsidRPr="00F51D13">
        <w:rPr>
          <w:rFonts w:cs="Calibri"/>
          <w:sz w:val="24"/>
          <w:szCs w:val="24"/>
        </w:rPr>
        <w:t>,</w:t>
      </w:r>
    </w:p>
    <w:p w:rsidR="00BE0CB1" w:rsidRPr="00F51D13" w:rsidRDefault="0086495F" w:rsidP="0086495F">
      <w:pPr>
        <w:numPr>
          <w:ilvl w:val="1"/>
          <w:numId w:val="15"/>
        </w:numPr>
        <w:tabs>
          <w:tab w:val="left" w:pos="1080"/>
        </w:tabs>
        <w:spacing w:line="0" w:lineRule="atLeast"/>
        <w:ind w:left="1080" w:hanging="364"/>
        <w:rPr>
          <w:rFonts w:eastAsia="Arial" w:cs="Calibri"/>
          <w:sz w:val="24"/>
          <w:szCs w:val="24"/>
        </w:rPr>
      </w:pPr>
      <w:r w:rsidRPr="00F51D13">
        <w:rPr>
          <w:rFonts w:cs="Calibri"/>
          <w:sz w:val="24"/>
          <w:szCs w:val="24"/>
        </w:rPr>
        <w:t>chl</w:t>
      </w:r>
      <w:r w:rsidR="00056898" w:rsidRPr="00F51D13">
        <w:rPr>
          <w:rFonts w:cs="Calibri"/>
          <w:sz w:val="24"/>
          <w:szCs w:val="24"/>
        </w:rPr>
        <w:t>apci narození po 1.1.201</w:t>
      </w:r>
      <w:r w:rsidR="008E03E1">
        <w:rPr>
          <w:rFonts w:cs="Calibri"/>
          <w:sz w:val="24"/>
          <w:szCs w:val="24"/>
        </w:rPr>
        <w:t>3</w:t>
      </w:r>
      <w:r w:rsidR="00056898" w:rsidRPr="00F51D13">
        <w:rPr>
          <w:rFonts w:cs="Calibri"/>
          <w:sz w:val="24"/>
          <w:szCs w:val="24"/>
        </w:rPr>
        <w:t xml:space="preserve"> a mladší</w:t>
      </w:r>
      <w:r w:rsidR="00EE35DE">
        <w:rPr>
          <w:rFonts w:cs="Calibri"/>
          <w:sz w:val="24"/>
          <w:szCs w:val="24"/>
        </w:rPr>
        <w:t>.</w:t>
      </w:r>
    </w:p>
    <w:p w:rsidR="00BE0CB1" w:rsidRPr="0033038A" w:rsidRDefault="00BE0CB1">
      <w:pPr>
        <w:spacing w:line="21" w:lineRule="exact"/>
        <w:rPr>
          <w:rFonts w:eastAsia="Arial" w:cs="Calibri"/>
          <w:sz w:val="24"/>
          <w:szCs w:val="24"/>
        </w:rPr>
      </w:pPr>
    </w:p>
    <w:p w:rsidR="00BE0CB1" w:rsidRPr="0033038A" w:rsidRDefault="00BE0CB1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4"/>
        <w:rPr>
          <w:rFonts w:cs="Calibri"/>
          <w:b/>
          <w:sz w:val="24"/>
          <w:szCs w:val="24"/>
        </w:rPr>
      </w:pPr>
      <w:bookmarkStart w:id="4" w:name="_Hlk154740017"/>
      <w:r w:rsidRPr="0033038A">
        <w:rPr>
          <w:rFonts w:cs="Calibri"/>
          <w:b/>
          <w:sz w:val="24"/>
          <w:szCs w:val="24"/>
        </w:rPr>
        <w:t>Podmínky účasti:</w:t>
      </w:r>
    </w:p>
    <w:p w:rsidR="0033038A" w:rsidRPr="00F51D13" w:rsidRDefault="0033038A" w:rsidP="0033038A">
      <w:pPr>
        <w:numPr>
          <w:ilvl w:val="0"/>
          <w:numId w:val="25"/>
        </w:numPr>
        <w:tabs>
          <w:tab w:val="left" w:pos="720"/>
        </w:tabs>
        <w:spacing w:line="0" w:lineRule="atLeast"/>
        <w:rPr>
          <w:rFonts w:cs="Calibri"/>
          <w:b/>
          <w:sz w:val="24"/>
          <w:szCs w:val="24"/>
        </w:rPr>
      </w:pPr>
      <w:r w:rsidRPr="00F51D13">
        <w:rPr>
          <w:rFonts w:cs="Calibri"/>
          <w:b/>
          <w:sz w:val="24"/>
          <w:szCs w:val="24"/>
        </w:rPr>
        <w:t>Varianty soupisek</w:t>
      </w:r>
    </w:p>
    <w:p w:rsidR="00BE0CB1" w:rsidRPr="00F51D13" w:rsidRDefault="00BE0CB1">
      <w:pPr>
        <w:spacing w:line="88" w:lineRule="exact"/>
        <w:rPr>
          <w:rFonts w:cs="Calibri"/>
          <w:b/>
          <w:sz w:val="24"/>
          <w:szCs w:val="24"/>
        </w:rPr>
      </w:pPr>
    </w:p>
    <w:p w:rsidR="0033038A" w:rsidRPr="00F51D13" w:rsidRDefault="0033038A" w:rsidP="0033038A">
      <w:pPr>
        <w:numPr>
          <w:ilvl w:val="0"/>
          <w:numId w:val="26"/>
        </w:numPr>
        <w:tabs>
          <w:tab w:val="left" w:pos="1080"/>
        </w:tabs>
        <w:spacing w:line="227" w:lineRule="auto"/>
        <w:ind w:right="606"/>
        <w:rPr>
          <w:rFonts w:cs="Calibri"/>
          <w:sz w:val="24"/>
          <w:szCs w:val="24"/>
        </w:rPr>
      </w:pPr>
      <w:r w:rsidRPr="00F51D13">
        <w:rPr>
          <w:rFonts w:cs="Calibri"/>
          <w:sz w:val="24"/>
          <w:szCs w:val="24"/>
        </w:rPr>
        <w:t>hráčky a hráči (dále jen sportovci) týmů, kte</w:t>
      </w:r>
      <w:r w:rsidR="003F5DE4" w:rsidRPr="00F51D13">
        <w:rPr>
          <w:rFonts w:cs="Calibri"/>
          <w:sz w:val="24"/>
          <w:szCs w:val="24"/>
        </w:rPr>
        <w:t>ří</w:t>
      </w:r>
      <w:r w:rsidRPr="00F51D13">
        <w:rPr>
          <w:rFonts w:cs="Calibri"/>
          <w:sz w:val="24"/>
          <w:szCs w:val="24"/>
        </w:rPr>
        <w:t xml:space="preserve"> budou hrát na jednu soupisky z krajského přeboru musí být na soupisku zapsány </w:t>
      </w:r>
      <w:r w:rsidRPr="00F51D13">
        <w:rPr>
          <w:rFonts w:cs="Calibri"/>
          <w:b/>
          <w:sz w:val="24"/>
          <w:szCs w:val="24"/>
          <w:highlight w:val="yellow"/>
        </w:rPr>
        <w:t>nej</w:t>
      </w:r>
      <w:r w:rsidR="00192875">
        <w:rPr>
          <w:rFonts w:cs="Calibri"/>
          <w:b/>
          <w:sz w:val="24"/>
          <w:szCs w:val="24"/>
          <w:highlight w:val="yellow"/>
        </w:rPr>
        <w:t>později</w:t>
      </w:r>
      <w:r w:rsidRPr="00F51D13">
        <w:rPr>
          <w:rFonts w:cs="Calibri"/>
          <w:b/>
          <w:sz w:val="24"/>
          <w:szCs w:val="24"/>
          <w:highlight w:val="yellow"/>
        </w:rPr>
        <w:t xml:space="preserve"> do </w:t>
      </w:r>
      <w:r w:rsidR="007B5A92">
        <w:rPr>
          <w:rFonts w:cs="Calibri"/>
          <w:b/>
          <w:sz w:val="24"/>
          <w:szCs w:val="24"/>
          <w:highlight w:val="yellow"/>
        </w:rPr>
        <w:t>15</w:t>
      </w:r>
      <w:r w:rsidRPr="00F51D13">
        <w:rPr>
          <w:rFonts w:cs="Calibri"/>
          <w:b/>
          <w:sz w:val="24"/>
          <w:szCs w:val="24"/>
          <w:highlight w:val="yellow"/>
        </w:rPr>
        <w:t>.</w:t>
      </w:r>
      <w:r w:rsidR="007B5A92">
        <w:rPr>
          <w:rFonts w:cs="Calibri"/>
          <w:b/>
          <w:sz w:val="24"/>
          <w:szCs w:val="24"/>
          <w:highlight w:val="yellow"/>
        </w:rPr>
        <w:t>2</w:t>
      </w:r>
      <w:r w:rsidRPr="00F51D13">
        <w:rPr>
          <w:rFonts w:cs="Calibri"/>
          <w:b/>
          <w:sz w:val="24"/>
          <w:szCs w:val="24"/>
          <w:highlight w:val="yellow"/>
        </w:rPr>
        <w:t>.202</w:t>
      </w:r>
      <w:r w:rsidR="00AB06F8">
        <w:rPr>
          <w:rFonts w:cs="Calibri"/>
          <w:b/>
          <w:sz w:val="24"/>
          <w:szCs w:val="24"/>
          <w:highlight w:val="yellow"/>
        </w:rPr>
        <w:t>6</w:t>
      </w:r>
      <w:r w:rsidRPr="00F51D13">
        <w:rPr>
          <w:rFonts w:cs="Calibri"/>
          <w:sz w:val="24"/>
          <w:szCs w:val="24"/>
        </w:rPr>
        <w:t xml:space="preserve">, </w:t>
      </w:r>
      <w:r w:rsidR="00BA0D67" w:rsidRPr="00F51D13">
        <w:rPr>
          <w:rFonts w:cs="Calibri"/>
          <w:sz w:val="24"/>
          <w:szCs w:val="24"/>
        </w:rPr>
        <w:t>a zároveň za</w:t>
      </w:r>
      <w:r w:rsidR="00413592" w:rsidRPr="00F51D13">
        <w:rPr>
          <w:rFonts w:cs="Calibri"/>
          <w:sz w:val="24"/>
          <w:szCs w:val="24"/>
        </w:rPr>
        <w:t>šlete</w:t>
      </w:r>
      <w:r w:rsidR="00BA0D67" w:rsidRPr="00F51D13">
        <w:rPr>
          <w:rFonts w:cs="Calibri"/>
          <w:sz w:val="24"/>
          <w:szCs w:val="24"/>
        </w:rPr>
        <w:t xml:space="preserve"> tuto informaci mailem**,</w:t>
      </w:r>
    </w:p>
    <w:p w:rsidR="0033038A" w:rsidRPr="00F51D13" w:rsidRDefault="0033038A" w:rsidP="0033038A">
      <w:pPr>
        <w:numPr>
          <w:ilvl w:val="0"/>
          <w:numId w:val="26"/>
        </w:numPr>
        <w:tabs>
          <w:tab w:val="left" w:pos="1080"/>
        </w:tabs>
        <w:spacing w:line="227" w:lineRule="auto"/>
        <w:ind w:right="606"/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 xml:space="preserve">pokud budou hrát chlapci na </w:t>
      </w:r>
      <w:proofErr w:type="spellStart"/>
      <w:r w:rsidRPr="00F51D13">
        <w:rPr>
          <w:rFonts w:eastAsia="Arial" w:cs="Calibri"/>
          <w:sz w:val="24"/>
          <w:szCs w:val="24"/>
        </w:rPr>
        <w:t>supersoupisku</w:t>
      </w:r>
      <w:proofErr w:type="spellEnd"/>
      <w:r w:rsidRPr="00F51D13">
        <w:rPr>
          <w:rFonts w:eastAsia="Arial" w:cs="Calibri"/>
          <w:sz w:val="24"/>
          <w:szCs w:val="24"/>
        </w:rPr>
        <w:t xml:space="preserve"> ze zimního poháru</w:t>
      </w:r>
      <w:r w:rsidR="003F5DE4" w:rsidRPr="00F51D13">
        <w:rPr>
          <w:rFonts w:eastAsia="Arial" w:cs="Calibri"/>
          <w:sz w:val="24"/>
          <w:szCs w:val="24"/>
        </w:rPr>
        <w:t xml:space="preserve"> U14M</w:t>
      </w:r>
      <w:r w:rsidRPr="00F51D13">
        <w:rPr>
          <w:rFonts w:eastAsia="Arial" w:cs="Calibri"/>
          <w:sz w:val="24"/>
          <w:szCs w:val="24"/>
        </w:rPr>
        <w:t>, zašlete informaci</w:t>
      </w:r>
      <w:r w:rsidR="00BA0D67" w:rsidRPr="00F51D13">
        <w:rPr>
          <w:rFonts w:eastAsia="Arial" w:cs="Calibri"/>
          <w:sz w:val="24"/>
          <w:szCs w:val="24"/>
        </w:rPr>
        <w:t xml:space="preserve"> mailem**</w:t>
      </w:r>
      <w:r w:rsidRPr="00F51D13">
        <w:rPr>
          <w:rFonts w:eastAsia="Arial" w:cs="Calibri"/>
          <w:sz w:val="24"/>
          <w:szCs w:val="24"/>
        </w:rPr>
        <w:t xml:space="preserve"> </w:t>
      </w:r>
      <w:r w:rsidR="00192875" w:rsidRPr="00F51D13">
        <w:rPr>
          <w:rFonts w:cs="Calibri"/>
          <w:b/>
          <w:sz w:val="24"/>
          <w:szCs w:val="24"/>
          <w:highlight w:val="yellow"/>
        </w:rPr>
        <w:t>nej</w:t>
      </w:r>
      <w:r w:rsidR="00192875">
        <w:rPr>
          <w:rFonts w:cs="Calibri"/>
          <w:b/>
          <w:sz w:val="24"/>
          <w:szCs w:val="24"/>
          <w:highlight w:val="yellow"/>
        </w:rPr>
        <w:t>později</w:t>
      </w:r>
      <w:r w:rsidRPr="00F51D13">
        <w:rPr>
          <w:rFonts w:cs="Calibri"/>
          <w:b/>
          <w:sz w:val="24"/>
          <w:szCs w:val="24"/>
          <w:highlight w:val="yellow"/>
        </w:rPr>
        <w:t xml:space="preserve"> do </w:t>
      </w:r>
      <w:r w:rsidR="007B5A92">
        <w:rPr>
          <w:rFonts w:cs="Calibri"/>
          <w:b/>
          <w:sz w:val="24"/>
          <w:szCs w:val="24"/>
          <w:highlight w:val="yellow"/>
        </w:rPr>
        <w:t>15</w:t>
      </w:r>
      <w:r w:rsidRPr="00F51D13">
        <w:rPr>
          <w:rFonts w:cs="Calibri"/>
          <w:b/>
          <w:sz w:val="24"/>
          <w:szCs w:val="24"/>
          <w:highlight w:val="yellow"/>
        </w:rPr>
        <w:t>.</w:t>
      </w:r>
      <w:r w:rsidR="007B5A92">
        <w:rPr>
          <w:rFonts w:cs="Calibri"/>
          <w:b/>
          <w:sz w:val="24"/>
          <w:szCs w:val="24"/>
          <w:highlight w:val="yellow"/>
        </w:rPr>
        <w:t>2</w:t>
      </w:r>
      <w:r w:rsidRPr="00F51D13">
        <w:rPr>
          <w:rFonts w:cs="Calibri"/>
          <w:b/>
          <w:sz w:val="24"/>
          <w:szCs w:val="24"/>
          <w:highlight w:val="yellow"/>
        </w:rPr>
        <w:t>.202</w:t>
      </w:r>
      <w:r w:rsidR="00AB06F8">
        <w:rPr>
          <w:rFonts w:cs="Calibri"/>
          <w:b/>
          <w:sz w:val="24"/>
          <w:szCs w:val="24"/>
          <w:highlight w:val="yellow"/>
        </w:rPr>
        <w:t>6</w:t>
      </w:r>
      <w:r w:rsidRPr="00F51D13">
        <w:rPr>
          <w:rFonts w:cs="Calibri"/>
          <w:b/>
          <w:sz w:val="24"/>
          <w:szCs w:val="24"/>
        </w:rPr>
        <w:t xml:space="preserve">, </w:t>
      </w:r>
      <w:r w:rsidRPr="00F51D13">
        <w:rPr>
          <w:rFonts w:cs="Calibri"/>
          <w:sz w:val="24"/>
          <w:szCs w:val="24"/>
        </w:rPr>
        <w:t>případně zašl</w:t>
      </w:r>
      <w:r w:rsidR="00BA0D67" w:rsidRPr="00F51D13">
        <w:rPr>
          <w:rFonts w:cs="Calibri"/>
          <w:sz w:val="24"/>
          <w:szCs w:val="24"/>
        </w:rPr>
        <w:t>ete mailem**</w:t>
      </w:r>
      <w:r w:rsidRPr="00F51D13">
        <w:rPr>
          <w:rFonts w:cs="Calibri"/>
          <w:sz w:val="24"/>
          <w:szCs w:val="24"/>
        </w:rPr>
        <w:t xml:space="preserve"> seznam </w:t>
      </w:r>
      <w:r w:rsidR="00BA0D67" w:rsidRPr="00F51D13">
        <w:rPr>
          <w:rFonts w:cs="Calibri"/>
          <w:sz w:val="24"/>
          <w:szCs w:val="24"/>
        </w:rPr>
        <w:t>sportovců</w:t>
      </w:r>
      <w:r w:rsidRPr="00F51D13">
        <w:rPr>
          <w:rFonts w:cs="Calibri"/>
          <w:sz w:val="24"/>
          <w:szCs w:val="24"/>
        </w:rPr>
        <w:t xml:space="preserve"> včetně roku narození pro doplnění</w:t>
      </w:r>
      <w:r w:rsidR="00BA0D67" w:rsidRPr="00F51D13">
        <w:rPr>
          <w:rFonts w:cs="Calibri"/>
          <w:sz w:val="24"/>
          <w:szCs w:val="24"/>
        </w:rPr>
        <w:t>,</w:t>
      </w:r>
    </w:p>
    <w:p w:rsidR="0033038A" w:rsidRPr="00F51D13" w:rsidRDefault="0033038A" w:rsidP="0033038A">
      <w:pPr>
        <w:numPr>
          <w:ilvl w:val="0"/>
          <w:numId w:val="26"/>
        </w:numPr>
        <w:tabs>
          <w:tab w:val="left" w:pos="1080"/>
        </w:tabs>
        <w:spacing w:line="227" w:lineRule="auto"/>
        <w:ind w:right="606"/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>pokud bude tým složen ze sportovců z více soupisek z</w:t>
      </w:r>
      <w:r w:rsidR="00BA0D67" w:rsidRPr="00F51D13">
        <w:rPr>
          <w:rFonts w:eastAsia="Arial" w:cs="Calibri"/>
          <w:sz w:val="24"/>
          <w:szCs w:val="24"/>
        </w:rPr>
        <w:t xml:space="preserve"> krajského </w:t>
      </w:r>
      <w:r w:rsidRPr="00F51D13">
        <w:rPr>
          <w:rFonts w:eastAsia="Arial" w:cs="Calibri"/>
          <w:sz w:val="24"/>
          <w:szCs w:val="24"/>
        </w:rPr>
        <w:t xml:space="preserve">přeboru U14 nebo </w:t>
      </w:r>
      <w:proofErr w:type="spellStart"/>
      <w:r w:rsidRPr="00F51D13">
        <w:rPr>
          <w:rFonts w:eastAsia="Arial" w:cs="Calibri"/>
          <w:sz w:val="24"/>
          <w:szCs w:val="24"/>
        </w:rPr>
        <w:t>minivolejbalu</w:t>
      </w:r>
      <w:proofErr w:type="spellEnd"/>
      <w:r w:rsidRPr="00F51D13">
        <w:rPr>
          <w:rFonts w:eastAsia="Arial" w:cs="Calibri"/>
          <w:sz w:val="24"/>
          <w:szCs w:val="24"/>
        </w:rPr>
        <w:t xml:space="preserve"> A+B…, </w:t>
      </w:r>
      <w:r w:rsidR="00BA0D67" w:rsidRPr="00F51D13">
        <w:rPr>
          <w:rFonts w:eastAsia="Arial" w:cs="Calibri"/>
          <w:sz w:val="24"/>
          <w:szCs w:val="24"/>
        </w:rPr>
        <w:t xml:space="preserve">zašlete mailem** </w:t>
      </w:r>
      <w:r w:rsidR="00192875" w:rsidRPr="00F51D13">
        <w:rPr>
          <w:rFonts w:cs="Calibri"/>
          <w:b/>
          <w:sz w:val="24"/>
          <w:szCs w:val="24"/>
          <w:highlight w:val="yellow"/>
        </w:rPr>
        <w:t>nej</w:t>
      </w:r>
      <w:r w:rsidR="00192875">
        <w:rPr>
          <w:rFonts w:cs="Calibri"/>
          <w:b/>
          <w:sz w:val="24"/>
          <w:szCs w:val="24"/>
          <w:highlight w:val="yellow"/>
        </w:rPr>
        <w:t>později</w:t>
      </w:r>
      <w:r w:rsidR="00BA0D67" w:rsidRPr="00F51D13">
        <w:rPr>
          <w:rFonts w:cs="Calibri"/>
          <w:b/>
          <w:sz w:val="24"/>
          <w:szCs w:val="24"/>
          <w:highlight w:val="yellow"/>
        </w:rPr>
        <w:t xml:space="preserve"> do </w:t>
      </w:r>
      <w:r w:rsidR="007B5A92">
        <w:rPr>
          <w:rFonts w:cs="Calibri"/>
          <w:b/>
          <w:sz w:val="24"/>
          <w:szCs w:val="24"/>
          <w:highlight w:val="yellow"/>
        </w:rPr>
        <w:t>15</w:t>
      </w:r>
      <w:r w:rsidR="00BA0D67" w:rsidRPr="00F51D13">
        <w:rPr>
          <w:rFonts w:cs="Calibri"/>
          <w:b/>
          <w:sz w:val="24"/>
          <w:szCs w:val="24"/>
          <w:highlight w:val="yellow"/>
        </w:rPr>
        <w:t>.</w:t>
      </w:r>
      <w:r w:rsidR="007B5A92">
        <w:rPr>
          <w:rFonts w:cs="Calibri"/>
          <w:b/>
          <w:sz w:val="24"/>
          <w:szCs w:val="24"/>
          <w:highlight w:val="yellow"/>
        </w:rPr>
        <w:t>2</w:t>
      </w:r>
      <w:r w:rsidR="00BA0D67" w:rsidRPr="00F51D13">
        <w:rPr>
          <w:rFonts w:cs="Calibri"/>
          <w:b/>
          <w:sz w:val="24"/>
          <w:szCs w:val="24"/>
          <w:highlight w:val="yellow"/>
        </w:rPr>
        <w:t>.202</w:t>
      </w:r>
      <w:r w:rsidR="00AB06F8">
        <w:rPr>
          <w:rFonts w:cs="Calibri"/>
          <w:b/>
          <w:sz w:val="24"/>
          <w:szCs w:val="24"/>
          <w:highlight w:val="yellow"/>
        </w:rPr>
        <w:t>6</w:t>
      </w:r>
      <w:r w:rsidR="00BA0D67" w:rsidRPr="00F51D13">
        <w:rPr>
          <w:rFonts w:cs="Calibri"/>
          <w:b/>
          <w:sz w:val="24"/>
          <w:szCs w:val="24"/>
        </w:rPr>
        <w:t xml:space="preserve"> </w:t>
      </w:r>
      <w:r w:rsidR="00BA0D67" w:rsidRPr="00F51D13">
        <w:rPr>
          <w:rFonts w:cs="Calibri"/>
          <w:sz w:val="24"/>
          <w:szCs w:val="24"/>
        </w:rPr>
        <w:t>seznam sportovců včetně roku narození,</w:t>
      </w:r>
    </w:p>
    <w:p w:rsidR="00BA0D67" w:rsidRPr="00F51D13" w:rsidRDefault="00BA0D67" w:rsidP="0033038A">
      <w:pPr>
        <w:numPr>
          <w:ilvl w:val="0"/>
          <w:numId w:val="26"/>
        </w:numPr>
        <w:tabs>
          <w:tab w:val="left" w:pos="1080"/>
        </w:tabs>
        <w:spacing w:line="227" w:lineRule="auto"/>
        <w:ind w:right="606"/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>pokud tým v krajském přeboru nehraje žádnou soutěž, zašlete</w:t>
      </w:r>
      <w:r w:rsidR="003F5DE4" w:rsidRPr="00F51D13">
        <w:rPr>
          <w:rFonts w:eastAsia="Arial" w:cs="Calibri"/>
          <w:sz w:val="24"/>
          <w:szCs w:val="24"/>
        </w:rPr>
        <w:t xml:space="preserve"> mailem**</w:t>
      </w:r>
      <w:r w:rsidRPr="00F51D13">
        <w:rPr>
          <w:rFonts w:eastAsia="Arial" w:cs="Calibri"/>
          <w:sz w:val="24"/>
          <w:szCs w:val="24"/>
        </w:rPr>
        <w:t xml:space="preserve"> </w:t>
      </w:r>
      <w:r w:rsidR="00192875" w:rsidRPr="00F51D13">
        <w:rPr>
          <w:rFonts w:cs="Calibri"/>
          <w:b/>
          <w:sz w:val="24"/>
          <w:szCs w:val="24"/>
          <w:highlight w:val="yellow"/>
        </w:rPr>
        <w:t>nej</w:t>
      </w:r>
      <w:r w:rsidR="00192875">
        <w:rPr>
          <w:rFonts w:cs="Calibri"/>
          <w:b/>
          <w:sz w:val="24"/>
          <w:szCs w:val="24"/>
          <w:highlight w:val="yellow"/>
        </w:rPr>
        <w:t>později</w:t>
      </w:r>
      <w:r w:rsidRPr="00F51D13">
        <w:rPr>
          <w:rFonts w:cs="Calibri"/>
          <w:b/>
          <w:sz w:val="24"/>
          <w:szCs w:val="24"/>
          <w:highlight w:val="yellow"/>
        </w:rPr>
        <w:t xml:space="preserve"> </w:t>
      </w:r>
      <w:r w:rsidR="007B5A92">
        <w:rPr>
          <w:rFonts w:cs="Calibri"/>
          <w:b/>
          <w:sz w:val="24"/>
          <w:szCs w:val="24"/>
          <w:highlight w:val="yellow"/>
        </w:rPr>
        <w:t>15</w:t>
      </w:r>
      <w:r w:rsidRPr="00F51D13">
        <w:rPr>
          <w:rFonts w:cs="Calibri"/>
          <w:b/>
          <w:sz w:val="24"/>
          <w:szCs w:val="24"/>
          <w:highlight w:val="yellow"/>
        </w:rPr>
        <w:t>.</w:t>
      </w:r>
      <w:r w:rsidR="007B5A92">
        <w:rPr>
          <w:rFonts w:cs="Calibri"/>
          <w:b/>
          <w:sz w:val="24"/>
          <w:szCs w:val="24"/>
          <w:highlight w:val="yellow"/>
        </w:rPr>
        <w:t>2</w:t>
      </w:r>
      <w:r w:rsidRPr="00F51D13">
        <w:rPr>
          <w:rFonts w:cs="Calibri"/>
          <w:b/>
          <w:sz w:val="24"/>
          <w:szCs w:val="24"/>
          <w:highlight w:val="yellow"/>
        </w:rPr>
        <w:t>.20</w:t>
      </w:r>
      <w:r w:rsidR="00AB06F8">
        <w:rPr>
          <w:rFonts w:cs="Calibri"/>
          <w:b/>
          <w:sz w:val="24"/>
          <w:szCs w:val="24"/>
          <w:highlight w:val="yellow"/>
        </w:rPr>
        <w:t>26</w:t>
      </w:r>
      <w:r w:rsidRPr="00F51D13">
        <w:rPr>
          <w:rFonts w:cs="Calibri"/>
          <w:b/>
          <w:sz w:val="24"/>
          <w:szCs w:val="24"/>
        </w:rPr>
        <w:t xml:space="preserve"> </w:t>
      </w:r>
      <w:r w:rsidRPr="00F51D13">
        <w:rPr>
          <w:rFonts w:cs="Calibri"/>
          <w:sz w:val="24"/>
          <w:szCs w:val="24"/>
        </w:rPr>
        <w:t>seznam sportovců včetně roku narození,</w:t>
      </w:r>
    </w:p>
    <w:p w:rsidR="00BA0D67" w:rsidRPr="00F51D13" w:rsidRDefault="00BA0D67" w:rsidP="003F5DE4">
      <w:pPr>
        <w:numPr>
          <w:ilvl w:val="0"/>
          <w:numId w:val="26"/>
        </w:numPr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 xml:space="preserve">hostování z jiného kraje musí být uzavřeno </w:t>
      </w:r>
      <w:r w:rsidR="00192875" w:rsidRPr="00F51D13">
        <w:rPr>
          <w:rFonts w:cs="Calibri"/>
          <w:b/>
          <w:sz w:val="24"/>
          <w:szCs w:val="24"/>
          <w:highlight w:val="yellow"/>
        </w:rPr>
        <w:t>nej</w:t>
      </w:r>
      <w:r w:rsidR="00192875">
        <w:rPr>
          <w:rFonts w:cs="Calibri"/>
          <w:b/>
          <w:sz w:val="24"/>
          <w:szCs w:val="24"/>
          <w:highlight w:val="yellow"/>
        </w:rPr>
        <w:t>později</w:t>
      </w:r>
      <w:r w:rsidR="00192875" w:rsidRPr="00F51D13">
        <w:rPr>
          <w:rFonts w:cs="Calibri"/>
          <w:b/>
          <w:sz w:val="24"/>
          <w:szCs w:val="24"/>
          <w:highlight w:val="yellow"/>
        </w:rPr>
        <w:t xml:space="preserve"> </w:t>
      </w:r>
      <w:r w:rsidR="007B5A92">
        <w:rPr>
          <w:rFonts w:cs="Calibri"/>
          <w:b/>
          <w:sz w:val="24"/>
          <w:szCs w:val="24"/>
          <w:highlight w:val="yellow"/>
        </w:rPr>
        <w:t>15</w:t>
      </w:r>
      <w:r w:rsidRPr="00F51D13">
        <w:rPr>
          <w:rFonts w:cs="Calibri"/>
          <w:b/>
          <w:sz w:val="24"/>
          <w:szCs w:val="24"/>
          <w:highlight w:val="yellow"/>
        </w:rPr>
        <w:t>.</w:t>
      </w:r>
      <w:r w:rsidR="007B5A92">
        <w:rPr>
          <w:rFonts w:cs="Calibri"/>
          <w:b/>
          <w:sz w:val="24"/>
          <w:szCs w:val="24"/>
          <w:highlight w:val="yellow"/>
        </w:rPr>
        <w:t>2</w:t>
      </w:r>
      <w:r w:rsidRPr="00F51D13">
        <w:rPr>
          <w:rFonts w:cs="Calibri"/>
          <w:b/>
          <w:sz w:val="24"/>
          <w:szCs w:val="24"/>
          <w:highlight w:val="yellow"/>
        </w:rPr>
        <w:t>.202</w:t>
      </w:r>
      <w:r w:rsidR="00AB06F8">
        <w:rPr>
          <w:rFonts w:cs="Calibri"/>
          <w:b/>
          <w:sz w:val="24"/>
          <w:szCs w:val="24"/>
          <w:highlight w:val="yellow"/>
        </w:rPr>
        <w:t>6</w:t>
      </w:r>
      <w:r w:rsidRPr="00F51D13">
        <w:rPr>
          <w:rFonts w:cs="Calibri"/>
          <w:b/>
          <w:sz w:val="24"/>
          <w:szCs w:val="24"/>
        </w:rPr>
        <w:t xml:space="preserve"> </w:t>
      </w:r>
      <w:r w:rsidRPr="00F51D13">
        <w:rPr>
          <w:rFonts w:cs="Calibri"/>
          <w:sz w:val="24"/>
          <w:szCs w:val="24"/>
        </w:rPr>
        <w:t xml:space="preserve">a sportovci musí být dopsáni na soupisku ve variantě </w:t>
      </w:r>
      <w:r w:rsidRPr="00F51D13">
        <w:rPr>
          <w:rFonts w:cs="Calibri"/>
          <w:b/>
          <w:i/>
          <w:sz w:val="24"/>
          <w:szCs w:val="24"/>
        </w:rPr>
        <w:t>a</w:t>
      </w:r>
      <w:r w:rsidRPr="00F51D13">
        <w:rPr>
          <w:rFonts w:eastAsia="Arial" w:cs="Calibri"/>
          <w:b/>
          <w:i/>
          <w:sz w:val="24"/>
          <w:szCs w:val="24"/>
        </w:rPr>
        <w:t>)</w:t>
      </w:r>
      <w:r w:rsidRPr="00F51D13">
        <w:rPr>
          <w:rFonts w:eastAsia="Arial" w:cs="Calibri"/>
          <w:sz w:val="24"/>
          <w:szCs w:val="24"/>
        </w:rPr>
        <w:t xml:space="preserve"> </w:t>
      </w:r>
      <w:r w:rsidR="003F5DE4" w:rsidRPr="00F51D13">
        <w:rPr>
          <w:rFonts w:eastAsia="Arial" w:cs="Calibri"/>
          <w:sz w:val="24"/>
          <w:szCs w:val="24"/>
        </w:rPr>
        <w:t>- je branné jako platné hostování ze soupisky krajského přeboru (mistrovská soutěž) a je počítáno jako jedno a to stejné</w:t>
      </w:r>
      <w:r w:rsidR="00413592" w:rsidRPr="00F51D13">
        <w:rPr>
          <w:rFonts w:eastAsia="Arial" w:cs="Calibri"/>
          <w:sz w:val="24"/>
          <w:szCs w:val="24"/>
        </w:rPr>
        <w:t>,</w:t>
      </w:r>
    </w:p>
    <w:p w:rsidR="00BA0D67" w:rsidRPr="00F51D13" w:rsidRDefault="00BA0D67" w:rsidP="00BA0D67">
      <w:pPr>
        <w:numPr>
          <w:ilvl w:val="0"/>
          <w:numId w:val="26"/>
        </w:numPr>
        <w:tabs>
          <w:tab w:val="left" w:pos="1080"/>
        </w:tabs>
        <w:spacing w:line="227" w:lineRule="auto"/>
        <w:ind w:right="606"/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>hostování ze stejné soutěže</w:t>
      </w:r>
      <w:r w:rsidR="003F5DE4" w:rsidRPr="00F51D13">
        <w:rPr>
          <w:rFonts w:eastAsia="Arial" w:cs="Calibri"/>
          <w:sz w:val="24"/>
          <w:szCs w:val="24"/>
        </w:rPr>
        <w:t xml:space="preserve"> U14</w:t>
      </w:r>
      <w:r w:rsidRPr="00F51D13">
        <w:rPr>
          <w:rFonts w:eastAsia="Arial" w:cs="Calibri"/>
          <w:sz w:val="24"/>
          <w:szCs w:val="24"/>
        </w:rPr>
        <w:t xml:space="preserve"> daného kraje musí být uzavřeno </w:t>
      </w:r>
      <w:r w:rsidR="003F5DE4" w:rsidRPr="00F51D13">
        <w:rPr>
          <w:rFonts w:eastAsia="Arial" w:cs="Calibri"/>
          <w:sz w:val="24"/>
          <w:szCs w:val="24"/>
        </w:rPr>
        <w:t xml:space="preserve">mailovým </w:t>
      </w:r>
      <w:r w:rsidRPr="00F51D13">
        <w:rPr>
          <w:rFonts w:eastAsia="Arial" w:cs="Calibri"/>
          <w:sz w:val="24"/>
          <w:szCs w:val="24"/>
        </w:rPr>
        <w:t xml:space="preserve">potvrzením mateřského oddílu </w:t>
      </w:r>
      <w:r w:rsidR="00192875" w:rsidRPr="00F51D13">
        <w:rPr>
          <w:rFonts w:cs="Calibri"/>
          <w:b/>
          <w:sz w:val="24"/>
          <w:szCs w:val="24"/>
          <w:highlight w:val="yellow"/>
        </w:rPr>
        <w:t>nej</w:t>
      </w:r>
      <w:r w:rsidR="00192875">
        <w:rPr>
          <w:rFonts w:cs="Calibri"/>
          <w:b/>
          <w:sz w:val="24"/>
          <w:szCs w:val="24"/>
          <w:highlight w:val="yellow"/>
        </w:rPr>
        <w:t>později</w:t>
      </w:r>
      <w:r w:rsidR="00192875" w:rsidRPr="00F51D13">
        <w:rPr>
          <w:rFonts w:cs="Calibri"/>
          <w:b/>
          <w:sz w:val="24"/>
          <w:szCs w:val="24"/>
          <w:highlight w:val="yellow"/>
        </w:rPr>
        <w:t xml:space="preserve"> </w:t>
      </w:r>
      <w:r w:rsidR="007B5A92">
        <w:rPr>
          <w:rFonts w:cs="Calibri"/>
          <w:b/>
          <w:sz w:val="24"/>
          <w:szCs w:val="24"/>
          <w:highlight w:val="yellow"/>
        </w:rPr>
        <w:t>15</w:t>
      </w:r>
      <w:r w:rsidRPr="00F51D13">
        <w:rPr>
          <w:rFonts w:cs="Calibri"/>
          <w:b/>
          <w:sz w:val="24"/>
          <w:szCs w:val="24"/>
          <w:highlight w:val="yellow"/>
        </w:rPr>
        <w:t>.</w:t>
      </w:r>
      <w:r w:rsidR="007B5A92">
        <w:rPr>
          <w:rFonts w:cs="Calibri"/>
          <w:b/>
          <w:sz w:val="24"/>
          <w:szCs w:val="24"/>
          <w:highlight w:val="yellow"/>
        </w:rPr>
        <w:t>2</w:t>
      </w:r>
      <w:r w:rsidRPr="00F51D13">
        <w:rPr>
          <w:rFonts w:cs="Calibri"/>
          <w:b/>
          <w:sz w:val="24"/>
          <w:szCs w:val="24"/>
          <w:highlight w:val="yellow"/>
        </w:rPr>
        <w:t>.202</w:t>
      </w:r>
      <w:r w:rsidR="00AB06F8">
        <w:rPr>
          <w:rFonts w:cs="Calibri"/>
          <w:b/>
          <w:sz w:val="24"/>
          <w:szCs w:val="24"/>
          <w:highlight w:val="yellow"/>
        </w:rPr>
        <w:t>6</w:t>
      </w:r>
      <w:r w:rsidRPr="00F51D13">
        <w:rPr>
          <w:rFonts w:cs="Calibri"/>
          <w:sz w:val="24"/>
          <w:szCs w:val="24"/>
        </w:rPr>
        <w:t>, následně je potřeba informaci zaslat mailem</w:t>
      </w:r>
      <w:r w:rsidR="003F5DE4" w:rsidRPr="00F51D13">
        <w:rPr>
          <w:rFonts w:cs="Calibri"/>
          <w:sz w:val="24"/>
          <w:szCs w:val="24"/>
        </w:rPr>
        <w:t>**</w:t>
      </w:r>
      <w:r w:rsidRPr="00F51D13">
        <w:rPr>
          <w:rFonts w:cs="Calibri"/>
          <w:sz w:val="24"/>
          <w:szCs w:val="24"/>
        </w:rPr>
        <w:t xml:space="preserve"> a sportovec bude přidán na soupisku</w:t>
      </w:r>
      <w:r w:rsidR="00413592" w:rsidRPr="00F51D13">
        <w:rPr>
          <w:rFonts w:cs="Calibri"/>
          <w:sz w:val="24"/>
          <w:szCs w:val="24"/>
        </w:rPr>
        <w:t>,</w:t>
      </w:r>
    </w:p>
    <w:p w:rsidR="00BE0CB1" w:rsidRPr="00F51D13" w:rsidRDefault="003F5DE4" w:rsidP="003F5DE4">
      <w:pPr>
        <w:numPr>
          <w:ilvl w:val="0"/>
          <w:numId w:val="26"/>
        </w:numPr>
        <w:tabs>
          <w:tab w:val="left" w:pos="1080"/>
        </w:tabs>
        <w:spacing w:line="227" w:lineRule="auto"/>
        <w:ind w:right="606"/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 xml:space="preserve">na </w:t>
      </w:r>
      <w:proofErr w:type="spellStart"/>
      <w:r w:rsidRPr="00F51D13">
        <w:rPr>
          <w:rFonts w:eastAsia="Arial" w:cs="Calibri"/>
          <w:sz w:val="24"/>
          <w:szCs w:val="24"/>
        </w:rPr>
        <w:t>supersoupisku</w:t>
      </w:r>
      <w:proofErr w:type="spellEnd"/>
      <w:r w:rsidRPr="00F51D13">
        <w:rPr>
          <w:rFonts w:eastAsia="Arial" w:cs="Calibri"/>
          <w:sz w:val="24"/>
          <w:szCs w:val="24"/>
        </w:rPr>
        <w:t xml:space="preserve"> </w:t>
      </w:r>
      <w:r w:rsidR="00BA0D67" w:rsidRPr="00F51D13">
        <w:rPr>
          <w:rFonts w:eastAsia="Arial" w:cs="Calibri"/>
          <w:sz w:val="24"/>
          <w:szCs w:val="24"/>
        </w:rPr>
        <w:t>vedoucí družstva musí</w:t>
      </w:r>
      <w:r w:rsidRPr="00F51D13">
        <w:rPr>
          <w:rFonts w:eastAsia="Arial" w:cs="Calibri"/>
          <w:sz w:val="24"/>
          <w:szCs w:val="24"/>
        </w:rPr>
        <w:t xml:space="preserve"> přidat trenéry, aby mohl fungovat e-zápis,</w:t>
      </w:r>
      <w:bookmarkEnd w:id="4"/>
    </w:p>
    <w:p w:rsidR="00CD73AA" w:rsidRPr="00F51D13" w:rsidRDefault="00CD73AA" w:rsidP="003F5DE4">
      <w:pPr>
        <w:numPr>
          <w:ilvl w:val="0"/>
          <w:numId w:val="25"/>
        </w:numPr>
        <w:tabs>
          <w:tab w:val="left" w:pos="1080"/>
        </w:tabs>
        <w:spacing w:line="227" w:lineRule="auto"/>
        <w:ind w:right="606"/>
        <w:rPr>
          <w:rFonts w:eastAsia="Arial" w:cs="Calibri"/>
          <w:sz w:val="24"/>
          <w:szCs w:val="24"/>
        </w:rPr>
      </w:pPr>
      <w:r w:rsidRPr="00F51D13">
        <w:rPr>
          <w:rFonts w:eastAsia="Arial" w:cs="Calibri"/>
          <w:sz w:val="24"/>
          <w:szCs w:val="24"/>
        </w:rPr>
        <w:t xml:space="preserve">Start „H“ sportovců - pokud mateřské družstvo i družstvo, ve kterém sportovec hostuje, startují v jakémkoliv kole této </w:t>
      </w:r>
      <w:proofErr w:type="spellStart"/>
      <w:r w:rsidRPr="00F51D13">
        <w:rPr>
          <w:rFonts w:eastAsia="Arial" w:cs="Calibri"/>
          <w:sz w:val="24"/>
          <w:szCs w:val="24"/>
        </w:rPr>
        <w:t>nemistrovské</w:t>
      </w:r>
      <w:proofErr w:type="spellEnd"/>
      <w:r w:rsidRPr="00F51D13">
        <w:rPr>
          <w:rFonts w:eastAsia="Arial" w:cs="Calibri"/>
          <w:sz w:val="24"/>
          <w:szCs w:val="24"/>
        </w:rPr>
        <w:t xml:space="preserve"> soutěže a sportovec je na soupisce mateřského družstva, pak sportovec může nastoupit za družstvo, ve kterém hostuje pouze s prokazatelným souhlasem mateřského oddílu, přičemž nesmí za mateřské družstvo v jakémkoliv kole této </w:t>
      </w:r>
      <w:proofErr w:type="spellStart"/>
      <w:r w:rsidRPr="00F51D13">
        <w:rPr>
          <w:rFonts w:eastAsia="Arial" w:cs="Calibri"/>
          <w:sz w:val="24"/>
          <w:szCs w:val="24"/>
        </w:rPr>
        <w:t>nemistrovské</w:t>
      </w:r>
      <w:proofErr w:type="spellEnd"/>
      <w:r w:rsidRPr="00F51D13">
        <w:rPr>
          <w:rFonts w:eastAsia="Arial" w:cs="Calibri"/>
          <w:sz w:val="24"/>
          <w:szCs w:val="24"/>
        </w:rPr>
        <w:t xml:space="preserve"> soutěže startovat. Porušení tohoto ustanovení se trestá hracími důsledky dle čl. 27 SŘV.</w:t>
      </w:r>
    </w:p>
    <w:p w:rsidR="003F5DE4" w:rsidRPr="003F5DE4" w:rsidRDefault="003F5DE4" w:rsidP="003F5DE4">
      <w:pPr>
        <w:numPr>
          <w:ilvl w:val="0"/>
          <w:numId w:val="25"/>
        </w:numPr>
        <w:tabs>
          <w:tab w:val="left" w:pos="1080"/>
        </w:tabs>
        <w:spacing w:line="227" w:lineRule="auto"/>
        <w:ind w:right="606"/>
        <w:rPr>
          <w:rFonts w:eastAsia="Arial" w:cs="Calibri"/>
          <w:b/>
          <w:color w:val="FF0000"/>
          <w:sz w:val="24"/>
          <w:szCs w:val="24"/>
        </w:rPr>
      </w:pPr>
      <w:r w:rsidRPr="003F5DE4">
        <w:rPr>
          <w:rFonts w:eastAsia="Arial" w:cs="Calibri"/>
          <w:b/>
          <w:color w:val="FF0000"/>
          <w:sz w:val="24"/>
          <w:szCs w:val="24"/>
        </w:rPr>
        <w:t xml:space="preserve">!!!!! **veškeré </w:t>
      </w:r>
      <w:r w:rsidR="00F51D13">
        <w:rPr>
          <w:rFonts w:eastAsia="Arial" w:cs="Calibri"/>
          <w:b/>
          <w:color w:val="FF0000"/>
          <w:sz w:val="24"/>
          <w:szCs w:val="24"/>
        </w:rPr>
        <w:t xml:space="preserve">požadavky a </w:t>
      </w:r>
      <w:r w:rsidRPr="003F5DE4">
        <w:rPr>
          <w:rFonts w:eastAsia="Arial" w:cs="Calibri"/>
          <w:b/>
          <w:color w:val="FF0000"/>
          <w:sz w:val="24"/>
          <w:szCs w:val="24"/>
        </w:rPr>
        <w:t>informace z</w:t>
      </w:r>
      <w:r>
        <w:rPr>
          <w:rFonts w:eastAsia="Arial" w:cs="Calibri"/>
          <w:b/>
          <w:color w:val="FF0000"/>
          <w:sz w:val="24"/>
          <w:szCs w:val="24"/>
        </w:rPr>
        <w:t xml:space="preserve"> tohoto </w:t>
      </w:r>
      <w:r w:rsidRPr="003F5DE4">
        <w:rPr>
          <w:rFonts w:eastAsia="Arial" w:cs="Calibri"/>
          <w:b/>
          <w:color w:val="FF0000"/>
          <w:sz w:val="24"/>
          <w:szCs w:val="24"/>
        </w:rPr>
        <w:t xml:space="preserve">bodu 11 posílejte pouze na maily: </w:t>
      </w:r>
      <w:hyperlink r:id="rId14" w:history="1">
        <w:r w:rsidRPr="003F5DE4">
          <w:rPr>
            <w:rStyle w:val="Hypertextovodkaz"/>
            <w:b/>
            <w:color w:val="FF0000"/>
            <w:sz w:val="23"/>
          </w:rPr>
          <w:t>brejchova.slavia@seznam.cz</w:t>
        </w:r>
      </w:hyperlink>
      <w:r w:rsidRPr="003F5DE4">
        <w:rPr>
          <w:b/>
          <w:color w:val="FF0000"/>
          <w:sz w:val="23"/>
        </w:rPr>
        <w:t xml:space="preserve">, </w:t>
      </w:r>
      <w:hyperlink r:id="rId15" w:history="1">
        <w:r w:rsidRPr="003F5DE4">
          <w:rPr>
            <w:rStyle w:val="Hypertextovodkaz"/>
            <w:b/>
            <w:color w:val="FF0000"/>
            <w:sz w:val="23"/>
          </w:rPr>
          <w:t>lejsek@cvf.cz</w:t>
        </w:r>
      </w:hyperlink>
      <w:r w:rsidRPr="003F5DE4">
        <w:rPr>
          <w:b/>
          <w:color w:val="FF0000"/>
          <w:sz w:val="23"/>
        </w:rPr>
        <w:t xml:space="preserve"> </w:t>
      </w:r>
      <w:r>
        <w:rPr>
          <w:b/>
          <w:color w:val="FF0000"/>
          <w:sz w:val="23"/>
        </w:rPr>
        <w:t>,</w:t>
      </w:r>
    </w:p>
    <w:p w:rsidR="00F943D3" w:rsidRPr="00F943D3" w:rsidRDefault="003F5DE4" w:rsidP="00F943D3">
      <w:pPr>
        <w:numPr>
          <w:ilvl w:val="0"/>
          <w:numId w:val="25"/>
        </w:numPr>
        <w:tabs>
          <w:tab w:val="left" w:pos="1080"/>
        </w:tabs>
        <w:spacing w:line="227" w:lineRule="auto"/>
        <w:ind w:right="606"/>
        <w:rPr>
          <w:rFonts w:eastAsia="Arial" w:cs="Calibri"/>
          <w:b/>
          <w:sz w:val="24"/>
          <w:szCs w:val="24"/>
        </w:rPr>
      </w:pPr>
      <w:r w:rsidRPr="00F51D13">
        <w:rPr>
          <w:rFonts w:eastAsia="Arial" w:cs="Calibri"/>
          <w:b/>
          <w:sz w:val="24"/>
          <w:szCs w:val="24"/>
        </w:rPr>
        <w:t>s jednotlivými dotazy se obracejte na příslušné vedoucí soutěže uvedené v bodě 2.</w:t>
      </w:r>
    </w:p>
    <w:p w:rsidR="007B5A92" w:rsidRPr="00F943D3" w:rsidRDefault="00BE0CB1" w:rsidP="00F943D3">
      <w:pPr>
        <w:pStyle w:val="Odstavecseseznamem"/>
        <w:numPr>
          <w:ilvl w:val="0"/>
          <w:numId w:val="15"/>
        </w:numPr>
        <w:tabs>
          <w:tab w:val="left" w:pos="1080"/>
        </w:tabs>
        <w:spacing w:line="227" w:lineRule="auto"/>
        <w:ind w:right="606"/>
        <w:rPr>
          <w:rFonts w:eastAsia="Arial" w:cs="Calibri"/>
          <w:b/>
          <w:sz w:val="24"/>
          <w:szCs w:val="24"/>
        </w:rPr>
      </w:pPr>
      <w:r w:rsidRPr="00F943D3">
        <w:rPr>
          <w:b/>
          <w:sz w:val="24"/>
        </w:rPr>
        <w:t>Výsledky:</w:t>
      </w:r>
    </w:p>
    <w:p w:rsidR="00BE0CB1" w:rsidRPr="00F51D13" w:rsidRDefault="00BE0CB1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>
        <w:rPr>
          <w:sz w:val="24"/>
        </w:rPr>
        <w:t>všichni pořadatelé jsou povinni zadávat průběžně výsledky</w:t>
      </w:r>
      <w:r w:rsidR="0002429D">
        <w:rPr>
          <w:sz w:val="24"/>
        </w:rPr>
        <w:t xml:space="preserve"> do e-zápisu</w:t>
      </w:r>
      <w:r>
        <w:rPr>
          <w:sz w:val="24"/>
        </w:rPr>
        <w:t>.</w:t>
      </w:r>
    </w:p>
    <w:p w:rsidR="00D06E02" w:rsidRDefault="00D06E02" w:rsidP="00D06E02">
      <w:pPr>
        <w:pStyle w:val="Odstavecseseznamem"/>
        <w:spacing w:line="0" w:lineRule="atLeast"/>
        <w:ind w:left="255"/>
        <w:rPr>
          <w:b/>
          <w:sz w:val="24"/>
        </w:rPr>
      </w:pPr>
    </w:p>
    <w:p w:rsidR="00F51D13" w:rsidRPr="00F943D3" w:rsidRDefault="00F943D3" w:rsidP="00F943D3">
      <w:pPr>
        <w:pStyle w:val="Odstavecseseznamem"/>
        <w:numPr>
          <w:ilvl w:val="0"/>
          <w:numId w:val="15"/>
        </w:numPr>
        <w:spacing w:line="0" w:lineRule="atLeast"/>
        <w:rPr>
          <w:b/>
          <w:sz w:val="24"/>
        </w:rPr>
      </w:pPr>
      <w:r w:rsidRPr="00F943D3">
        <w:rPr>
          <w:b/>
          <w:sz w:val="24"/>
        </w:rPr>
        <w:t>Rozhodčí:</w:t>
      </w:r>
    </w:p>
    <w:p w:rsidR="00BE0CB1" w:rsidRDefault="00BE0CB1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>
        <w:rPr>
          <w:sz w:val="24"/>
        </w:rPr>
        <w:t>pro 1. a 2. kolo zajišťuje pořadatel ve spolupráci s komisí rozhodčích příslušného KVS,</w:t>
      </w:r>
    </w:p>
    <w:p w:rsidR="00BE0CB1" w:rsidRDefault="00BE0CB1">
      <w:pPr>
        <w:spacing w:line="8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0"/>
          <w:numId w:val="19"/>
        </w:numPr>
        <w:tabs>
          <w:tab w:val="left" w:pos="720"/>
        </w:tabs>
        <w:spacing w:line="227" w:lineRule="auto"/>
        <w:ind w:left="720" w:right="186" w:hanging="364"/>
        <w:rPr>
          <w:rFonts w:ascii="Arial" w:eastAsia="Arial" w:hAnsi="Arial"/>
          <w:sz w:val="24"/>
        </w:rPr>
      </w:pPr>
      <w:r>
        <w:rPr>
          <w:sz w:val="24"/>
        </w:rPr>
        <w:t>rozhodčí pro republikové finále deleguje KR ČVS ve spolupráci s KR příslušného KVS, kde je turnaj uspořádán,</w:t>
      </w:r>
    </w:p>
    <w:p w:rsidR="00BE0CB1" w:rsidRDefault="00BE0CB1">
      <w:pPr>
        <w:spacing w:line="38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>
        <w:rPr>
          <w:sz w:val="24"/>
        </w:rPr>
        <w:t>utkání řídí jeden rozhodčí,</w:t>
      </w:r>
      <w:r w:rsidR="007B5A92">
        <w:rPr>
          <w:sz w:val="24"/>
        </w:rPr>
        <w:t xml:space="preserve"> utkání o 1. a 3. místo 2 rozhodčí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Default="00BE0CB1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>
        <w:rPr>
          <w:sz w:val="24"/>
        </w:rPr>
        <w:t>kvalifikované zapisovatele zajistí pořadatel,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413592" w:rsidRPr="00192875" w:rsidRDefault="00BE0CB1" w:rsidP="00192875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>
        <w:rPr>
          <w:sz w:val="24"/>
        </w:rPr>
        <w:t>rozhodčí na jednotlivá utkání deleguje hlavní rozhodčí,</w:t>
      </w:r>
    </w:p>
    <w:p w:rsidR="00BE0CB1" w:rsidRDefault="00BE0CB1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4"/>
        </w:rPr>
      </w:pPr>
      <w:r>
        <w:rPr>
          <w:sz w:val="24"/>
        </w:rPr>
        <w:t>odměny za řízení utkání a náhrady rozhodčích budou určeny dohodou.</w:t>
      </w:r>
    </w:p>
    <w:p w:rsidR="00BE0CB1" w:rsidRDefault="00BE0CB1">
      <w:pPr>
        <w:spacing w:line="21" w:lineRule="exact"/>
        <w:rPr>
          <w:rFonts w:ascii="Times New Roman" w:eastAsia="Times New Roman" w:hAnsi="Times New Roman"/>
        </w:rPr>
      </w:pPr>
    </w:p>
    <w:p w:rsidR="00BE0CB1" w:rsidRPr="00D06E02" w:rsidRDefault="00BE0CB1" w:rsidP="00D06E02">
      <w:pPr>
        <w:pStyle w:val="Odstavecseseznamem"/>
        <w:numPr>
          <w:ilvl w:val="0"/>
          <w:numId w:val="15"/>
        </w:numPr>
        <w:tabs>
          <w:tab w:val="left" w:pos="720"/>
        </w:tabs>
        <w:spacing w:line="0" w:lineRule="atLeast"/>
        <w:rPr>
          <w:b/>
          <w:sz w:val="24"/>
        </w:rPr>
      </w:pPr>
      <w:r w:rsidRPr="00D06E02">
        <w:rPr>
          <w:b/>
          <w:sz w:val="24"/>
        </w:rPr>
        <w:t>Námitky</w:t>
      </w:r>
      <w:r w:rsidR="00F51D13" w:rsidRPr="00D06E02">
        <w:rPr>
          <w:b/>
          <w:sz w:val="24"/>
        </w:rPr>
        <w:t xml:space="preserve"> a pokuty</w:t>
      </w:r>
      <w:r w:rsidRPr="00D06E02">
        <w:rPr>
          <w:b/>
          <w:sz w:val="24"/>
        </w:rPr>
        <w:t>:</w:t>
      </w:r>
    </w:p>
    <w:p w:rsidR="00BE0CB1" w:rsidRDefault="00BE0CB1">
      <w:pPr>
        <w:spacing w:line="38" w:lineRule="exact"/>
        <w:rPr>
          <w:rFonts w:ascii="Times New Roman" w:eastAsia="Times New Roman" w:hAnsi="Times New Roman"/>
        </w:rPr>
      </w:pPr>
    </w:p>
    <w:p w:rsidR="00F51D13" w:rsidRPr="003563FC" w:rsidRDefault="00BE0CB1" w:rsidP="00F51D13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eastAsia="Arial" w:cs="Calibri"/>
          <w:sz w:val="24"/>
          <w:szCs w:val="24"/>
        </w:rPr>
      </w:pPr>
      <w:r w:rsidRPr="003563FC">
        <w:rPr>
          <w:rFonts w:cs="Calibri"/>
          <w:sz w:val="24"/>
          <w:szCs w:val="24"/>
        </w:rPr>
        <w:t>jejich podání se řídí čl.29 a</w:t>
      </w:r>
      <w:r w:rsidR="00413592" w:rsidRPr="003563FC">
        <w:rPr>
          <w:rFonts w:cs="Calibri"/>
          <w:sz w:val="24"/>
          <w:szCs w:val="24"/>
        </w:rPr>
        <w:t>ž</w:t>
      </w:r>
      <w:r w:rsidRPr="003563FC">
        <w:rPr>
          <w:rFonts w:cs="Calibri"/>
          <w:sz w:val="24"/>
          <w:szCs w:val="24"/>
        </w:rPr>
        <w:t xml:space="preserve"> 32 SŘV.</w:t>
      </w:r>
    </w:p>
    <w:p w:rsidR="00F51D13" w:rsidRPr="003563FC" w:rsidRDefault="00F51D13" w:rsidP="00F51D13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eastAsia="Arial" w:cs="Calibri"/>
          <w:sz w:val="24"/>
          <w:szCs w:val="24"/>
        </w:rPr>
      </w:pPr>
      <w:r w:rsidRPr="003563FC">
        <w:rPr>
          <w:rFonts w:eastAsia="Arial" w:cs="Calibri"/>
          <w:sz w:val="24"/>
          <w:szCs w:val="24"/>
        </w:rPr>
        <w:t xml:space="preserve">v případě neúčasti na jednom turnaji této </w:t>
      </w:r>
      <w:proofErr w:type="spellStart"/>
      <w:r w:rsidRPr="003563FC">
        <w:rPr>
          <w:rFonts w:eastAsia="Arial" w:cs="Calibri"/>
          <w:sz w:val="24"/>
          <w:szCs w:val="24"/>
        </w:rPr>
        <w:t>nemistrovské</w:t>
      </w:r>
      <w:proofErr w:type="spellEnd"/>
      <w:r w:rsidRPr="003563FC">
        <w:rPr>
          <w:rFonts w:eastAsia="Arial" w:cs="Calibri"/>
          <w:sz w:val="24"/>
          <w:szCs w:val="24"/>
        </w:rPr>
        <w:t xml:space="preserve"> soutěže (tzv. neodehráni 3 a více utkání) bude udělena pokuta 15.000,-/1 turnaj.</w:t>
      </w:r>
    </w:p>
    <w:p w:rsidR="00BE0CB1" w:rsidRDefault="00BE0CB1">
      <w:pPr>
        <w:spacing w:line="21" w:lineRule="exact"/>
        <w:rPr>
          <w:rFonts w:ascii="Arial" w:eastAsia="Arial" w:hAnsi="Arial"/>
          <w:sz w:val="24"/>
        </w:rPr>
      </w:pPr>
    </w:p>
    <w:p w:rsidR="00BE0CB1" w:rsidRPr="00D06E02" w:rsidRDefault="00BE0CB1" w:rsidP="00D06E02">
      <w:pPr>
        <w:pStyle w:val="Odstavecseseznamem"/>
        <w:numPr>
          <w:ilvl w:val="0"/>
          <w:numId w:val="15"/>
        </w:numPr>
        <w:spacing w:line="0" w:lineRule="atLeast"/>
        <w:rPr>
          <w:b/>
          <w:sz w:val="24"/>
        </w:rPr>
      </w:pPr>
      <w:r w:rsidRPr="00D06E02">
        <w:rPr>
          <w:b/>
          <w:sz w:val="24"/>
        </w:rPr>
        <w:t>Ceny:</w:t>
      </w:r>
    </w:p>
    <w:p w:rsidR="00BE0CB1" w:rsidRDefault="00BE0CB1">
      <w:pPr>
        <w:spacing w:line="35" w:lineRule="exact"/>
        <w:rPr>
          <w:rFonts w:ascii="Arial" w:eastAsia="Arial" w:hAnsi="Arial"/>
          <w:sz w:val="24"/>
        </w:rPr>
      </w:pPr>
    </w:p>
    <w:p w:rsidR="00BE0CB1" w:rsidRPr="00EE35DE" w:rsidRDefault="00BE0CB1" w:rsidP="00EE35DE">
      <w:pPr>
        <w:pStyle w:val="Odstavecseseznamem"/>
        <w:numPr>
          <w:ilvl w:val="0"/>
          <w:numId w:val="29"/>
        </w:numPr>
        <w:rPr>
          <w:rFonts w:ascii="Arial" w:eastAsia="Arial" w:hAnsi="Arial"/>
          <w:sz w:val="24"/>
        </w:rPr>
      </w:pPr>
      <w:r w:rsidRPr="00EE35DE">
        <w:rPr>
          <w:sz w:val="24"/>
        </w:rPr>
        <w:t>ČVS zajišťuje</w:t>
      </w:r>
      <w:r w:rsidR="007B5A92" w:rsidRPr="00EE35DE">
        <w:rPr>
          <w:sz w:val="24"/>
        </w:rPr>
        <w:t>:</w:t>
      </w:r>
    </w:p>
    <w:p w:rsidR="00BE0CB1" w:rsidRDefault="00BE0CB1" w:rsidP="00EE35DE">
      <w:pPr>
        <w:rPr>
          <w:rFonts w:ascii="Times New Roman" w:eastAsia="Times New Roman" w:hAnsi="Times New Roman"/>
        </w:rPr>
      </w:pPr>
    </w:p>
    <w:p w:rsidR="00EE35DE" w:rsidRPr="00EE35DE" w:rsidRDefault="00BE0CB1" w:rsidP="00EE35DE">
      <w:pPr>
        <w:pStyle w:val="Odstavecseseznamem"/>
        <w:numPr>
          <w:ilvl w:val="0"/>
          <w:numId w:val="30"/>
        </w:numPr>
        <w:rPr>
          <w:rFonts w:ascii="Courier New" w:eastAsia="Courier New" w:hAnsi="Courier New"/>
          <w:sz w:val="24"/>
        </w:rPr>
      </w:pPr>
      <w:r w:rsidRPr="00EE35DE">
        <w:rPr>
          <w:sz w:val="24"/>
        </w:rPr>
        <w:t>diplomy pro všechna družstva a nejlepší</w:t>
      </w:r>
      <w:r w:rsidR="00EA65D4" w:rsidRPr="00EE35DE">
        <w:rPr>
          <w:sz w:val="24"/>
        </w:rPr>
        <w:t xml:space="preserve"> </w:t>
      </w:r>
      <w:r w:rsidRPr="00EE35DE">
        <w:rPr>
          <w:sz w:val="24"/>
        </w:rPr>
        <w:t>hráčky/hráče</w:t>
      </w:r>
      <w:r w:rsidR="00D06E02" w:rsidRPr="00EE35DE">
        <w:rPr>
          <w:sz w:val="24"/>
        </w:rPr>
        <w:t xml:space="preserve"> </w:t>
      </w:r>
    </w:p>
    <w:p w:rsidR="00EE35DE" w:rsidRPr="00EE35DE" w:rsidRDefault="00BE0CB1" w:rsidP="00EE35DE">
      <w:pPr>
        <w:pStyle w:val="Odstavecseseznamem"/>
        <w:numPr>
          <w:ilvl w:val="0"/>
          <w:numId w:val="30"/>
        </w:numPr>
        <w:rPr>
          <w:rFonts w:ascii="Courier New" w:eastAsia="Courier New" w:hAnsi="Courier New"/>
          <w:sz w:val="24"/>
        </w:rPr>
      </w:pPr>
      <w:r w:rsidRPr="00EE35DE">
        <w:rPr>
          <w:sz w:val="24"/>
        </w:rPr>
        <w:t xml:space="preserve">poháry pro první 3 </w:t>
      </w:r>
      <w:r w:rsidR="00F60440" w:rsidRPr="00EE35DE">
        <w:rPr>
          <w:sz w:val="24"/>
        </w:rPr>
        <w:t>družstva</w:t>
      </w:r>
      <w:r w:rsidRPr="00EE35DE">
        <w:rPr>
          <w:sz w:val="24"/>
        </w:rPr>
        <w:t>,</w:t>
      </w:r>
    </w:p>
    <w:p w:rsidR="00EE35DE" w:rsidRPr="00EE35DE" w:rsidRDefault="00BE0CB1" w:rsidP="00EE35DE">
      <w:pPr>
        <w:pStyle w:val="Odstavecseseznamem"/>
        <w:numPr>
          <w:ilvl w:val="0"/>
          <w:numId w:val="30"/>
        </w:numPr>
        <w:rPr>
          <w:rFonts w:ascii="Courier New" w:eastAsia="Courier New" w:hAnsi="Courier New"/>
          <w:sz w:val="24"/>
        </w:rPr>
      </w:pPr>
      <w:r w:rsidRPr="00EE35DE">
        <w:rPr>
          <w:sz w:val="24"/>
        </w:rPr>
        <w:t>medaile pro prv</w:t>
      </w:r>
      <w:r w:rsidR="00F60440" w:rsidRPr="00EE35DE">
        <w:rPr>
          <w:sz w:val="24"/>
        </w:rPr>
        <w:t>ní</w:t>
      </w:r>
      <w:r w:rsidRPr="00EE35DE">
        <w:rPr>
          <w:sz w:val="24"/>
        </w:rPr>
        <w:t xml:space="preserve"> 3 družstva,</w:t>
      </w:r>
    </w:p>
    <w:p w:rsidR="00EE35DE" w:rsidRPr="00EE35DE" w:rsidRDefault="00BE0CB1" w:rsidP="00EE35DE">
      <w:pPr>
        <w:pStyle w:val="Odstavecseseznamem"/>
        <w:numPr>
          <w:ilvl w:val="0"/>
          <w:numId w:val="30"/>
        </w:numPr>
        <w:rPr>
          <w:rFonts w:ascii="Courier New" w:eastAsia="Courier New" w:hAnsi="Courier New"/>
          <w:sz w:val="24"/>
        </w:rPr>
      </w:pPr>
      <w:r w:rsidRPr="00EE35DE">
        <w:rPr>
          <w:sz w:val="24"/>
        </w:rPr>
        <w:t>poháry pro nejlepší hráčky, hráče a trenéry,</w:t>
      </w:r>
    </w:p>
    <w:p w:rsidR="00BE0CB1" w:rsidRPr="00EE35DE" w:rsidRDefault="00BE0CB1" w:rsidP="00EE35DE">
      <w:pPr>
        <w:pStyle w:val="Odstavecseseznamem"/>
        <w:numPr>
          <w:ilvl w:val="0"/>
          <w:numId w:val="30"/>
        </w:numPr>
        <w:rPr>
          <w:rFonts w:ascii="Courier New" w:eastAsia="Courier New" w:hAnsi="Courier New"/>
          <w:sz w:val="24"/>
        </w:rPr>
      </w:pPr>
      <w:r w:rsidRPr="00EE35DE">
        <w:rPr>
          <w:sz w:val="24"/>
        </w:rPr>
        <w:t>věcné ceny</w:t>
      </w:r>
      <w:r w:rsidR="00F60440" w:rsidRPr="00EE35DE">
        <w:rPr>
          <w:sz w:val="24"/>
        </w:rPr>
        <w:t xml:space="preserve"> pro všechna družstva</w:t>
      </w:r>
      <w:r w:rsidRPr="00EE35DE">
        <w:rPr>
          <w:sz w:val="24"/>
        </w:rPr>
        <w:t xml:space="preserve"> pro republikov</w:t>
      </w:r>
      <w:r w:rsidR="00F60440" w:rsidRPr="00EE35DE">
        <w:rPr>
          <w:sz w:val="24"/>
        </w:rPr>
        <w:t>é</w:t>
      </w:r>
      <w:r w:rsidR="00F60440" w:rsidRPr="00EE35DE">
        <w:rPr>
          <w:rFonts w:ascii="Courier New" w:eastAsia="Courier New" w:hAnsi="Courier New"/>
          <w:sz w:val="24"/>
        </w:rPr>
        <w:t xml:space="preserve"> </w:t>
      </w:r>
      <w:r w:rsidRPr="00EE35DE">
        <w:rPr>
          <w:sz w:val="24"/>
        </w:rPr>
        <w:t>finále v rámci svých</w:t>
      </w:r>
      <w:r w:rsidR="00EA65D4" w:rsidRPr="00EE35DE">
        <w:rPr>
          <w:sz w:val="24"/>
        </w:rPr>
        <w:t xml:space="preserve"> </w:t>
      </w:r>
      <w:r w:rsidRPr="00EE35DE">
        <w:rPr>
          <w:sz w:val="24"/>
        </w:rPr>
        <w:t>možností zajišťuje pro družstva pořadatel.</w:t>
      </w:r>
    </w:p>
    <w:p w:rsidR="00BE0CB1" w:rsidRPr="00F51D13" w:rsidRDefault="00BE0CB1">
      <w:pPr>
        <w:spacing w:line="185" w:lineRule="exact"/>
        <w:rPr>
          <w:rFonts w:ascii="Times New Roman" w:eastAsia="Times New Roman" w:hAnsi="Times New Roman"/>
        </w:rPr>
      </w:pPr>
    </w:p>
    <w:p w:rsidR="00EE35DE" w:rsidRDefault="00EE35DE">
      <w:pPr>
        <w:spacing w:line="0" w:lineRule="atLeast"/>
        <w:rPr>
          <w:sz w:val="24"/>
        </w:rPr>
      </w:pPr>
    </w:p>
    <w:p w:rsidR="00EE35DE" w:rsidRDefault="00EE35DE">
      <w:pPr>
        <w:spacing w:line="0" w:lineRule="atLeast"/>
        <w:rPr>
          <w:sz w:val="24"/>
        </w:rPr>
      </w:pPr>
    </w:p>
    <w:p w:rsidR="00BE0CB1" w:rsidRPr="00F51D13" w:rsidRDefault="00BE0CB1">
      <w:pPr>
        <w:spacing w:line="0" w:lineRule="atLeast"/>
        <w:rPr>
          <w:sz w:val="24"/>
        </w:rPr>
      </w:pPr>
      <w:r w:rsidRPr="00F51D13">
        <w:rPr>
          <w:sz w:val="24"/>
        </w:rPr>
        <w:t xml:space="preserve">Rozpis schválen </w:t>
      </w:r>
      <w:r w:rsidR="0086495F" w:rsidRPr="00F51D13">
        <w:rPr>
          <w:sz w:val="24"/>
        </w:rPr>
        <w:t>Výborem</w:t>
      </w:r>
      <w:r w:rsidRPr="00F51D13">
        <w:rPr>
          <w:sz w:val="24"/>
        </w:rPr>
        <w:t xml:space="preserve"> ČVS dne </w:t>
      </w:r>
      <w:r w:rsidR="00605D55">
        <w:rPr>
          <w:sz w:val="24"/>
        </w:rPr>
        <w:t>14</w:t>
      </w:r>
      <w:r w:rsidRPr="00F51D13">
        <w:rPr>
          <w:sz w:val="24"/>
        </w:rPr>
        <w:t xml:space="preserve">. </w:t>
      </w:r>
      <w:r w:rsidR="0002429D" w:rsidRPr="00F51D13">
        <w:rPr>
          <w:sz w:val="24"/>
        </w:rPr>
        <w:t>l</w:t>
      </w:r>
      <w:r w:rsidR="00F02EEA" w:rsidRPr="00F51D13">
        <w:rPr>
          <w:sz w:val="24"/>
        </w:rPr>
        <w:t>edna</w:t>
      </w:r>
      <w:r w:rsidRPr="00F51D13">
        <w:rPr>
          <w:sz w:val="24"/>
        </w:rPr>
        <w:t xml:space="preserve"> 202</w:t>
      </w:r>
      <w:r w:rsidR="00605D55">
        <w:rPr>
          <w:sz w:val="24"/>
        </w:rPr>
        <w:t>6</w:t>
      </w:r>
      <w:r w:rsidRPr="00F51D13">
        <w:rPr>
          <w:sz w:val="24"/>
        </w:rPr>
        <w:t>.</w:t>
      </w:r>
    </w:p>
    <w:p w:rsidR="00EA65D4" w:rsidRDefault="00EA65D4">
      <w:pPr>
        <w:spacing w:line="0" w:lineRule="atLeast"/>
        <w:rPr>
          <w:sz w:val="23"/>
        </w:rPr>
      </w:pPr>
      <w:bookmarkStart w:id="5" w:name="page4"/>
      <w:bookmarkEnd w:id="5"/>
    </w:p>
    <w:p w:rsidR="0086495F" w:rsidRDefault="0086495F" w:rsidP="0086495F">
      <w:pPr>
        <w:spacing w:line="0" w:lineRule="atLeast"/>
        <w:rPr>
          <w:sz w:val="24"/>
        </w:rPr>
      </w:pPr>
      <w:r>
        <w:rPr>
          <w:sz w:val="24"/>
        </w:rPr>
        <w:t xml:space="preserve">Mgr. Marek Pakosta v.r. </w:t>
      </w:r>
      <w:r>
        <w:rPr>
          <w:sz w:val="24"/>
        </w:rPr>
        <w:tab/>
        <w:t xml:space="preserve">Petr Juda v.r.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Ing. </w:t>
      </w:r>
      <w:r w:rsidR="00AB06F8">
        <w:rPr>
          <w:sz w:val="24"/>
        </w:rPr>
        <w:t>Vojtěch Šrubař</w:t>
      </w:r>
      <w:r>
        <w:rPr>
          <w:sz w:val="24"/>
        </w:rPr>
        <w:t xml:space="preserve"> v.r.</w:t>
      </w:r>
    </w:p>
    <w:p w:rsidR="0086495F" w:rsidRDefault="0086495F" w:rsidP="0086495F">
      <w:pPr>
        <w:spacing w:line="0" w:lineRule="atLeast"/>
        <w:rPr>
          <w:sz w:val="24"/>
        </w:rPr>
      </w:pPr>
    </w:p>
    <w:p w:rsidR="0086495F" w:rsidRDefault="0086495F" w:rsidP="0086495F">
      <w:pPr>
        <w:spacing w:line="0" w:lineRule="atLeast"/>
        <w:rPr>
          <w:sz w:val="23"/>
        </w:rPr>
      </w:pPr>
      <w:r>
        <w:rPr>
          <w:sz w:val="24"/>
        </w:rPr>
        <w:t>předseda ČVS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vedoucí Úseku mládeže</w:t>
      </w:r>
      <w:r>
        <w:rPr>
          <w:sz w:val="24"/>
        </w:rPr>
        <w:tab/>
      </w:r>
      <w:r>
        <w:rPr>
          <w:sz w:val="23"/>
        </w:rPr>
        <w:t>generální sekretář ČVS</w:t>
      </w:r>
    </w:p>
    <w:p w:rsidR="0086495F" w:rsidRDefault="0086495F" w:rsidP="0086495F">
      <w:pPr>
        <w:spacing w:line="0" w:lineRule="atLeast"/>
        <w:rPr>
          <w:sz w:val="24"/>
        </w:rPr>
      </w:pPr>
    </w:p>
    <w:p w:rsidR="0086495F" w:rsidRDefault="0086495F" w:rsidP="0086495F">
      <w:pPr>
        <w:spacing w:line="0" w:lineRule="atLeast"/>
        <w:rPr>
          <w:sz w:val="24"/>
        </w:rPr>
      </w:pPr>
      <w:r>
        <w:rPr>
          <w:sz w:val="24"/>
        </w:rPr>
        <w:t>Jakub Lejsek v.r.</w:t>
      </w:r>
    </w:p>
    <w:p w:rsidR="0086495F" w:rsidRDefault="0086495F" w:rsidP="0086495F">
      <w:pPr>
        <w:spacing w:line="0" w:lineRule="atLeast"/>
        <w:rPr>
          <w:sz w:val="24"/>
        </w:rPr>
        <w:sectPr w:rsidR="0086495F">
          <w:type w:val="continuous"/>
          <w:pgSz w:w="11900" w:h="16838"/>
          <w:pgMar w:top="1440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86495F" w:rsidRDefault="0086495F" w:rsidP="0086495F">
      <w:pPr>
        <w:spacing w:line="194" w:lineRule="exact"/>
        <w:rPr>
          <w:rFonts w:ascii="Times New Roman" w:eastAsia="Times New Roman" w:hAnsi="Times New Roman"/>
        </w:rPr>
      </w:pPr>
    </w:p>
    <w:p w:rsidR="00AB457F" w:rsidRDefault="0086495F" w:rsidP="0086495F">
      <w:pPr>
        <w:spacing w:line="0" w:lineRule="atLeast"/>
        <w:rPr>
          <w:sz w:val="23"/>
        </w:rPr>
      </w:pPr>
      <w:r>
        <w:rPr>
          <w:sz w:val="23"/>
        </w:rPr>
        <w:t xml:space="preserve">hlavní garant </w:t>
      </w:r>
      <w:proofErr w:type="spellStart"/>
      <w:r>
        <w:rPr>
          <w:sz w:val="23"/>
        </w:rPr>
        <w:t>nemistrovských</w:t>
      </w:r>
      <w:proofErr w:type="spellEnd"/>
      <w:r>
        <w:rPr>
          <w:sz w:val="23"/>
        </w:rPr>
        <w:t xml:space="preserve"> soutěží mládeže ČVS</w:t>
      </w:r>
    </w:p>
    <w:p w:rsidR="0033038A" w:rsidRDefault="0033038A" w:rsidP="0086495F">
      <w:pPr>
        <w:spacing w:line="0" w:lineRule="atLeast"/>
        <w:rPr>
          <w:sz w:val="23"/>
        </w:rPr>
      </w:pPr>
    </w:p>
    <w:p w:rsidR="0033038A" w:rsidRDefault="0033038A" w:rsidP="0086495F">
      <w:pPr>
        <w:spacing w:line="0" w:lineRule="atLeast"/>
        <w:rPr>
          <w:sz w:val="23"/>
        </w:rPr>
      </w:pPr>
    </w:p>
    <w:p w:rsidR="0033038A" w:rsidRDefault="0033038A" w:rsidP="0086495F">
      <w:pPr>
        <w:spacing w:line="0" w:lineRule="atLeast"/>
        <w:rPr>
          <w:sz w:val="23"/>
        </w:rPr>
      </w:pPr>
    </w:p>
    <w:sectPr w:rsidR="0033038A">
      <w:type w:val="continuous"/>
      <w:pgSz w:w="11900" w:h="16838"/>
      <w:pgMar w:top="144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A5C" w:rsidRDefault="000E2A5C" w:rsidP="00EA65D4">
      <w:r>
        <w:separator/>
      </w:r>
    </w:p>
  </w:endnote>
  <w:endnote w:type="continuationSeparator" w:id="0">
    <w:p w:rsidR="000E2A5C" w:rsidRDefault="000E2A5C" w:rsidP="00EA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A5C" w:rsidRDefault="000E2A5C" w:rsidP="00EA65D4">
      <w:r>
        <w:separator/>
      </w:r>
    </w:p>
  </w:footnote>
  <w:footnote w:type="continuationSeparator" w:id="0">
    <w:p w:rsidR="000E2A5C" w:rsidRDefault="000E2A5C" w:rsidP="00EA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FA" w:rsidRDefault="001267E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2796540</wp:posOffset>
          </wp:positionH>
          <wp:positionV relativeFrom="page">
            <wp:posOffset>449580</wp:posOffset>
          </wp:positionV>
          <wp:extent cx="1967230" cy="7194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190CDE6"/>
    <w:lvl w:ilvl="0" w:tplc="3EDA8D88">
      <w:start w:val="1"/>
      <w:numFmt w:val="decimal"/>
      <w:lvlText w:val="%1."/>
      <w:lvlJc w:val="left"/>
    </w:lvl>
    <w:lvl w:ilvl="1" w:tplc="FE40A800">
      <w:start w:val="1"/>
      <w:numFmt w:val="bullet"/>
      <w:lvlText w:val=""/>
      <w:lvlJc w:val="left"/>
    </w:lvl>
    <w:lvl w:ilvl="2" w:tplc="8FE60AF2">
      <w:start w:val="1"/>
      <w:numFmt w:val="bullet"/>
      <w:lvlText w:val=""/>
      <w:lvlJc w:val="left"/>
    </w:lvl>
    <w:lvl w:ilvl="3" w:tplc="1FEAD594">
      <w:start w:val="1"/>
      <w:numFmt w:val="bullet"/>
      <w:lvlText w:val=""/>
      <w:lvlJc w:val="left"/>
    </w:lvl>
    <w:lvl w:ilvl="4" w:tplc="2FC4CC3A">
      <w:start w:val="1"/>
      <w:numFmt w:val="bullet"/>
      <w:lvlText w:val=""/>
      <w:lvlJc w:val="left"/>
    </w:lvl>
    <w:lvl w:ilvl="5" w:tplc="77184D3A">
      <w:start w:val="1"/>
      <w:numFmt w:val="bullet"/>
      <w:lvlText w:val=""/>
      <w:lvlJc w:val="left"/>
    </w:lvl>
    <w:lvl w:ilvl="6" w:tplc="FF1460EA">
      <w:start w:val="1"/>
      <w:numFmt w:val="bullet"/>
      <w:lvlText w:val=""/>
      <w:lvlJc w:val="left"/>
    </w:lvl>
    <w:lvl w:ilvl="7" w:tplc="6A84B1F6">
      <w:start w:val="1"/>
      <w:numFmt w:val="bullet"/>
      <w:lvlText w:val=""/>
      <w:lvlJc w:val="left"/>
    </w:lvl>
    <w:lvl w:ilvl="8" w:tplc="DB6699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EF438C"/>
    <w:lvl w:ilvl="0" w:tplc="0C207BD6">
      <w:start w:val="1"/>
      <w:numFmt w:val="bullet"/>
      <w:lvlText w:val="•"/>
      <w:lvlJc w:val="left"/>
    </w:lvl>
    <w:lvl w:ilvl="1" w:tplc="49023060">
      <w:start w:val="1"/>
      <w:numFmt w:val="bullet"/>
      <w:lvlText w:val=""/>
      <w:lvlJc w:val="left"/>
    </w:lvl>
    <w:lvl w:ilvl="2" w:tplc="450A07A2">
      <w:start w:val="1"/>
      <w:numFmt w:val="bullet"/>
      <w:lvlText w:val=""/>
      <w:lvlJc w:val="left"/>
    </w:lvl>
    <w:lvl w:ilvl="3" w:tplc="47502BC4">
      <w:start w:val="1"/>
      <w:numFmt w:val="bullet"/>
      <w:lvlText w:val=""/>
      <w:lvlJc w:val="left"/>
    </w:lvl>
    <w:lvl w:ilvl="4" w:tplc="65667330">
      <w:start w:val="1"/>
      <w:numFmt w:val="bullet"/>
      <w:lvlText w:val=""/>
      <w:lvlJc w:val="left"/>
    </w:lvl>
    <w:lvl w:ilvl="5" w:tplc="5AAC14A2">
      <w:start w:val="1"/>
      <w:numFmt w:val="bullet"/>
      <w:lvlText w:val=""/>
      <w:lvlJc w:val="left"/>
    </w:lvl>
    <w:lvl w:ilvl="6" w:tplc="EABCC226">
      <w:start w:val="1"/>
      <w:numFmt w:val="bullet"/>
      <w:lvlText w:val=""/>
      <w:lvlJc w:val="left"/>
    </w:lvl>
    <w:lvl w:ilvl="7" w:tplc="AF12D66C">
      <w:start w:val="1"/>
      <w:numFmt w:val="bullet"/>
      <w:lvlText w:val=""/>
      <w:lvlJc w:val="left"/>
    </w:lvl>
    <w:lvl w:ilvl="8" w:tplc="A30ED6A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D74BFCA"/>
    <w:lvl w:ilvl="0" w:tplc="36B2B996">
      <w:start w:val="1"/>
      <w:numFmt w:val="bullet"/>
      <w:lvlText w:val="•"/>
      <w:lvlJc w:val="left"/>
      <w:rPr>
        <w:color w:val="auto"/>
      </w:rPr>
    </w:lvl>
    <w:lvl w:ilvl="1" w:tplc="574C5C4C">
      <w:start w:val="1"/>
      <w:numFmt w:val="bullet"/>
      <w:lvlText w:val=""/>
      <w:lvlJc w:val="left"/>
    </w:lvl>
    <w:lvl w:ilvl="2" w:tplc="6C3CC176">
      <w:start w:val="1"/>
      <w:numFmt w:val="bullet"/>
      <w:lvlText w:val=""/>
      <w:lvlJc w:val="left"/>
    </w:lvl>
    <w:lvl w:ilvl="3" w:tplc="51DE11E6">
      <w:start w:val="1"/>
      <w:numFmt w:val="bullet"/>
      <w:lvlText w:val=""/>
      <w:lvlJc w:val="left"/>
    </w:lvl>
    <w:lvl w:ilvl="4" w:tplc="E6F85EAA">
      <w:start w:val="1"/>
      <w:numFmt w:val="bullet"/>
      <w:lvlText w:val=""/>
      <w:lvlJc w:val="left"/>
    </w:lvl>
    <w:lvl w:ilvl="5" w:tplc="1BFE2730">
      <w:start w:val="1"/>
      <w:numFmt w:val="bullet"/>
      <w:lvlText w:val=""/>
      <w:lvlJc w:val="left"/>
    </w:lvl>
    <w:lvl w:ilvl="6" w:tplc="B538DCF6">
      <w:start w:val="1"/>
      <w:numFmt w:val="bullet"/>
      <w:lvlText w:val=""/>
      <w:lvlJc w:val="left"/>
    </w:lvl>
    <w:lvl w:ilvl="7" w:tplc="5FD4B92C">
      <w:start w:val="1"/>
      <w:numFmt w:val="bullet"/>
      <w:lvlText w:val=""/>
      <w:lvlJc w:val="left"/>
    </w:lvl>
    <w:lvl w:ilvl="8" w:tplc="44F0212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352255A"/>
    <w:lvl w:ilvl="0" w:tplc="D3AAC5AC">
      <w:start w:val="2"/>
      <w:numFmt w:val="decimal"/>
      <w:lvlText w:val="%1."/>
      <w:lvlJc w:val="left"/>
    </w:lvl>
    <w:lvl w:ilvl="1" w:tplc="E8828368">
      <w:start w:val="1"/>
      <w:numFmt w:val="bullet"/>
      <w:lvlText w:val="•"/>
      <w:lvlJc w:val="left"/>
    </w:lvl>
    <w:lvl w:ilvl="2" w:tplc="9C46D8CC">
      <w:start w:val="1"/>
      <w:numFmt w:val="bullet"/>
      <w:lvlText w:val=""/>
      <w:lvlJc w:val="left"/>
    </w:lvl>
    <w:lvl w:ilvl="3" w:tplc="C4686894">
      <w:start w:val="1"/>
      <w:numFmt w:val="bullet"/>
      <w:lvlText w:val=""/>
      <w:lvlJc w:val="left"/>
    </w:lvl>
    <w:lvl w:ilvl="4" w:tplc="4DB6C4DC">
      <w:start w:val="1"/>
      <w:numFmt w:val="bullet"/>
      <w:lvlText w:val=""/>
      <w:lvlJc w:val="left"/>
    </w:lvl>
    <w:lvl w:ilvl="5" w:tplc="E3408A20">
      <w:start w:val="1"/>
      <w:numFmt w:val="bullet"/>
      <w:lvlText w:val=""/>
      <w:lvlJc w:val="left"/>
    </w:lvl>
    <w:lvl w:ilvl="6" w:tplc="6EE24836">
      <w:start w:val="1"/>
      <w:numFmt w:val="bullet"/>
      <w:lvlText w:val=""/>
      <w:lvlJc w:val="left"/>
    </w:lvl>
    <w:lvl w:ilvl="7" w:tplc="93DE0E9C">
      <w:start w:val="1"/>
      <w:numFmt w:val="bullet"/>
      <w:lvlText w:val=""/>
      <w:lvlJc w:val="left"/>
    </w:lvl>
    <w:lvl w:ilvl="8" w:tplc="F88A8B8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26CEDA4"/>
    <w:lvl w:ilvl="0" w:tplc="3BB273E2">
      <w:start w:val="1"/>
      <w:numFmt w:val="lowerLetter"/>
      <w:lvlText w:val="%1)"/>
      <w:lvlJc w:val="left"/>
      <w:rPr>
        <w:rFonts w:ascii="Calibri" w:eastAsia="Calibri" w:hAnsi="Calibri" w:cs="Arial"/>
        <w:b w:val="0"/>
      </w:rPr>
    </w:lvl>
    <w:lvl w:ilvl="1" w:tplc="32A44EE8">
      <w:start w:val="1"/>
      <w:numFmt w:val="bullet"/>
      <w:lvlText w:val="•"/>
      <w:lvlJc w:val="left"/>
    </w:lvl>
    <w:lvl w:ilvl="2" w:tplc="91481CEC">
      <w:start w:val="1"/>
      <w:numFmt w:val="bullet"/>
      <w:lvlText w:val=""/>
      <w:lvlJc w:val="left"/>
    </w:lvl>
    <w:lvl w:ilvl="3" w:tplc="F0603210">
      <w:start w:val="1"/>
      <w:numFmt w:val="bullet"/>
      <w:lvlText w:val=""/>
      <w:lvlJc w:val="left"/>
    </w:lvl>
    <w:lvl w:ilvl="4" w:tplc="009A57DA">
      <w:start w:val="1"/>
      <w:numFmt w:val="bullet"/>
      <w:lvlText w:val=""/>
      <w:lvlJc w:val="left"/>
    </w:lvl>
    <w:lvl w:ilvl="5" w:tplc="9918D75E">
      <w:start w:val="1"/>
      <w:numFmt w:val="bullet"/>
      <w:lvlText w:val=""/>
      <w:lvlJc w:val="left"/>
    </w:lvl>
    <w:lvl w:ilvl="6" w:tplc="DE3A0732">
      <w:start w:val="1"/>
      <w:numFmt w:val="bullet"/>
      <w:lvlText w:val=""/>
      <w:lvlJc w:val="left"/>
    </w:lvl>
    <w:lvl w:ilvl="7" w:tplc="870694D4">
      <w:start w:val="1"/>
      <w:numFmt w:val="bullet"/>
      <w:lvlText w:val=""/>
      <w:lvlJc w:val="left"/>
    </w:lvl>
    <w:lvl w:ilvl="8" w:tplc="15EC651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DED7262"/>
    <w:lvl w:ilvl="0" w:tplc="392CB854">
      <w:start w:val="6"/>
      <w:numFmt w:val="decimal"/>
      <w:lvlText w:val="%1."/>
      <w:lvlJc w:val="left"/>
    </w:lvl>
    <w:lvl w:ilvl="1" w:tplc="09E63022">
      <w:start w:val="1"/>
      <w:numFmt w:val="bullet"/>
      <w:lvlText w:val="•"/>
      <w:lvlJc w:val="left"/>
    </w:lvl>
    <w:lvl w:ilvl="2" w:tplc="F25A0D0C">
      <w:start w:val="1"/>
      <w:numFmt w:val="bullet"/>
      <w:lvlText w:val="•"/>
      <w:lvlJc w:val="left"/>
    </w:lvl>
    <w:lvl w:ilvl="3" w:tplc="D2885DB0">
      <w:start w:val="1"/>
      <w:numFmt w:val="bullet"/>
      <w:lvlText w:val=""/>
      <w:lvlJc w:val="left"/>
    </w:lvl>
    <w:lvl w:ilvl="4" w:tplc="81F4042A">
      <w:start w:val="1"/>
      <w:numFmt w:val="bullet"/>
      <w:lvlText w:val=""/>
      <w:lvlJc w:val="left"/>
    </w:lvl>
    <w:lvl w:ilvl="5" w:tplc="064ABDF0">
      <w:start w:val="1"/>
      <w:numFmt w:val="bullet"/>
      <w:lvlText w:val=""/>
      <w:lvlJc w:val="left"/>
    </w:lvl>
    <w:lvl w:ilvl="6" w:tplc="1966E3CA">
      <w:start w:val="1"/>
      <w:numFmt w:val="bullet"/>
      <w:lvlText w:val=""/>
      <w:lvlJc w:val="left"/>
    </w:lvl>
    <w:lvl w:ilvl="7" w:tplc="7632D1E8">
      <w:start w:val="1"/>
      <w:numFmt w:val="bullet"/>
      <w:lvlText w:val=""/>
      <w:lvlJc w:val="left"/>
    </w:lvl>
    <w:lvl w:ilvl="8" w:tplc="5A8AE7E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FDCC232"/>
    <w:lvl w:ilvl="0" w:tplc="D41CB052">
      <w:start w:val="2"/>
      <w:numFmt w:val="lowerLetter"/>
      <w:lvlText w:val="%1)"/>
      <w:lvlJc w:val="left"/>
    </w:lvl>
    <w:lvl w:ilvl="1" w:tplc="E6E47674">
      <w:start w:val="1"/>
      <w:numFmt w:val="bullet"/>
      <w:lvlText w:val="•"/>
      <w:lvlJc w:val="left"/>
    </w:lvl>
    <w:lvl w:ilvl="2" w:tplc="C8FA9AD2">
      <w:start w:val="1"/>
      <w:numFmt w:val="bullet"/>
      <w:lvlText w:val=""/>
      <w:lvlJc w:val="left"/>
    </w:lvl>
    <w:lvl w:ilvl="3" w:tplc="004A54B0">
      <w:start w:val="1"/>
      <w:numFmt w:val="bullet"/>
      <w:lvlText w:val=""/>
      <w:lvlJc w:val="left"/>
    </w:lvl>
    <w:lvl w:ilvl="4" w:tplc="6E32E4D2">
      <w:start w:val="1"/>
      <w:numFmt w:val="bullet"/>
      <w:lvlText w:val=""/>
      <w:lvlJc w:val="left"/>
    </w:lvl>
    <w:lvl w:ilvl="5" w:tplc="C9C06466">
      <w:start w:val="1"/>
      <w:numFmt w:val="bullet"/>
      <w:lvlText w:val=""/>
      <w:lvlJc w:val="left"/>
    </w:lvl>
    <w:lvl w:ilvl="6" w:tplc="16DC624C">
      <w:start w:val="1"/>
      <w:numFmt w:val="bullet"/>
      <w:lvlText w:val=""/>
      <w:lvlJc w:val="left"/>
    </w:lvl>
    <w:lvl w:ilvl="7" w:tplc="706E9C2A">
      <w:start w:val="1"/>
      <w:numFmt w:val="bullet"/>
      <w:lvlText w:val=""/>
      <w:lvlJc w:val="left"/>
    </w:lvl>
    <w:lvl w:ilvl="8" w:tplc="A00EE68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EFD79E"/>
    <w:lvl w:ilvl="0" w:tplc="EBE410D4">
      <w:start w:val="7"/>
      <w:numFmt w:val="decimal"/>
      <w:lvlText w:val="%1."/>
      <w:lvlJc w:val="left"/>
    </w:lvl>
    <w:lvl w:ilvl="1" w:tplc="DB1ECD0C">
      <w:start w:val="1"/>
      <w:numFmt w:val="bullet"/>
      <w:lvlText w:val=""/>
      <w:lvlJc w:val="left"/>
    </w:lvl>
    <w:lvl w:ilvl="2" w:tplc="EA0A0B64">
      <w:start w:val="1"/>
      <w:numFmt w:val="bullet"/>
      <w:lvlText w:val=""/>
      <w:lvlJc w:val="left"/>
    </w:lvl>
    <w:lvl w:ilvl="3" w:tplc="5744491A">
      <w:start w:val="1"/>
      <w:numFmt w:val="bullet"/>
      <w:lvlText w:val=""/>
      <w:lvlJc w:val="left"/>
    </w:lvl>
    <w:lvl w:ilvl="4" w:tplc="EE4EAD66">
      <w:start w:val="1"/>
      <w:numFmt w:val="bullet"/>
      <w:lvlText w:val=""/>
      <w:lvlJc w:val="left"/>
    </w:lvl>
    <w:lvl w:ilvl="5" w:tplc="8EA2749A">
      <w:start w:val="1"/>
      <w:numFmt w:val="bullet"/>
      <w:lvlText w:val=""/>
      <w:lvlJc w:val="left"/>
    </w:lvl>
    <w:lvl w:ilvl="6" w:tplc="984C4A4C">
      <w:start w:val="1"/>
      <w:numFmt w:val="bullet"/>
      <w:lvlText w:val=""/>
      <w:lvlJc w:val="left"/>
    </w:lvl>
    <w:lvl w:ilvl="7" w:tplc="C5EEC474">
      <w:start w:val="1"/>
      <w:numFmt w:val="bullet"/>
      <w:lvlText w:val=""/>
      <w:lvlJc w:val="left"/>
    </w:lvl>
    <w:lvl w:ilvl="8" w:tplc="090E98C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1A7C4C8"/>
    <w:lvl w:ilvl="0" w:tplc="B3C28E60">
      <w:start w:val="1"/>
      <w:numFmt w:val="lowerLetter"/>
      <w:lvlText w:val="%1)"/>
      <w:lvlJc w:val="left"/>
    </w:lvl>
    <w:lvl w:ilvl="1" w:tplc="5F2A45D4">
      <w:start w:val="1"/>
      <w:numFmt w:val="bullet"/>
      <w:lvlText w:val="•"/>
      <w:lvlJc w:val="left"/>
    </w:lvl>
    <w:lvl w:ilvl="2" w:tplc="683EAE3E">
      <w:start w:val="1"/>
      <w:numFmt w:val="bullet"/>
      <w:lvlText w:val=""/>
      <w:lvlJc w:val="left"/>
    </w:lvl>
    <w:lvl w:ilvl="3" w:tplc="0E16E4BE">
      <w:start w:val="1"/>
      <w:numFmt w:val="bullet"/>
      <w:lvlText w:val=""/>
      <w:lvlJc w:val="left"/>
    </w:lvl>
    <w:lvl w:ilvl="4" w:tplc="12A82820">
      <w:start w:val="1"/>
      <w:numFmt w:val="bullet"/>
      <w:lvlText w:val=""/>
      <w:lvlJc w:val="left"/>
    </w:lvl>
    <w:lvl w:ilvl="5" w:tplc="B3EC0800">
      <w:start w:val="1"/>
      <w:numFmt w:val="bullet"/>
      <w:lvlText w:val=""/>
      <w:lvlJc w:val="left"/>
    </w:lvl>
    <w:lvl w:ilvl="6" w:tplc="3F32E6B8">
      <w:start w:val="1"/>
      <w:numFmt w:val="bullet"/>
      <w:lvlText w:val=""/>
      <w:lvlJc w:val="left"/>
    </w:lvl>
    <w:lvl w:ilvl="7" w:tplc="D450B74A">
      <w:start w:val="1"/>
      <w:numFmt w:val="bullet"/>
      <w:lvlText w:val=""/>
      <w:lvlJc w:val="left"/>
    </w:lvl>
    <w:lvl w:ilvl="8" w:tplc="3F90DB6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B68079A"/>
    <w:lvl w:ilvl="0" w:tplc="9F5AB064">
      <w:start w:val="15"/>
      <w:numFmt w:val="lowerLetter"/>
      <w:lvlText w:val="%1"/>
      <w:lvlJc w:val="left"/>
    </w:lvl>
    <w:lvl w:ilvl="1" w:tplc="88A6BF7E">
      <w:start w:val="1"/>
      <w:numFmt w:val="bullet"/>
      <w:lvlText w:val=""/>
      <w:lvlJc w:val="left"/>
    </w:lvl>
    <w:lvl w:ilvl="2" w:tplc="E2822C56">
      <w:start w:val="1"/>
      <w:numFmt w:val="bullet"/>
      <w:lvlText w:val=""/>
      <w:lvlJc w:val="left"/>
    </w:lvl>
    <w:lvl w:ilvl="3" w:tplc="6058A55A">
      <w:start w:val="1"/>
      <w:numFmt w:val="bullet"/>
      <w:lvlText w:val=""/>
      <w:lvlJc w:val="left"/>
    </w:lvl>
    <w:lvl w:ilvl="4" w:tplc="104CBAE2">
      <w:start w:val="1"/>
      <w:numFmt w:val="bullet"/>
      <w:lvlText w:val=""/>
      <w:lvlJc w:val="left"/>
    </w:lvl>
    <w:lvl w:ilvl="5" w:tplc="12AA833E">
      <w:start w:val="1"/>
      <w:numFmt w:val="bullet"/>
      <w:lvlText w:val=""/>
      <w:lvlJc w:val="left"/>
    </w:lvl>
    <w:lvl w:ilvl="6" w:tplc="61F6B38C">
      <w:start w:val="1"/>
      <w:numFmt w:val="bullet"/>
      <w:lvlText w:val=""/>
      <w:lvlJc w:val="left"/>
    </w:lvl>
    <w:lvl w:ilvl="7" w:tplc="9AD088B6">
      <w:start w:val="1"/>
      <w:numFmt w:val="bullet"/>
      <w:lvlText w:val=""/>
      <w:lvlJc w:val="left"/>
    </w:lvl>
    <w:lvl w:ilvl="8" w:tplc="295298A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E6AFB66"/>
    <w:lvl w:ilvl="0" w:tplc="933A7CDA">
      <w:start w:val="15"/>
      <w:numFmt w:val="lowerLetter"/>
      <w:lvlText w:val="%1"/>
      <w:lvlJc w:val="left"/>
    </w:lvl>
    <w:lvl w:ilvl="1" w:tplc="3E48DA2E">
      <w:start w:val="1"/>
      <w:numFmt w:val="bullet"/>
      <w:lvlText w:val=""/>
      <w:lvlJc w:val="left"/>
    </w:lvl>
    <w:lvl w:ilvl="2" w:tplc="B11C2F3E">
      <w:start w:val="1"/>
      <w:numFmt w:val="bullet"/>
      <w:lvlText w:val=""/>
      <w:lvlJc w:val="left"/>
    </w:lvl>
    <w:lvl w:ilvl="3" w:tplc="BD2A726E">
      <w:start w:val="1"/>
      <w:numFmt w:val="bullet"/>
      <w:lvlText w:val=""/>
      <w:lvlJc w:val="left"/>
    </w:lvl>
    <w:lvl w:ilvl="4" w:tplc="68BC6A2A">
      <w:start w:val="1"/>
      <w:numFmt w:val="bullet"/>
      <w:lvlText w:val=""/>
      <w:lvlJc w:val="left"/>
    </w:lvl>
    <w:lvl w:ilvl="5" w:tplc="5A749D14">
      <w:start w:val="1"/>
      <w:numFmt w:val="bullet"/>
      <w:lvlText w:val=""/>
      <w:lvlJc w:val="left"/>
    </w:lvl>
    <w:lvl w:ilvl="6" w:tplc="89700C58">
      <w:start w:val="1"/>
      <w:numFmt w:val="bullet"/>
      <w:lvlText w:val=""/>
      <w:lvlJc w:val="left"/>
    </w:lvl>
    <w:lvl w:ilvl="7" w:tplc="D6866F22">
      <w:start w:val="1"/>
      <w:numFmt w:val="bullet"/>
      <w:lvlText w:val=""/>
      <w:lvlJc w:val="left"/>
    </w:lvl>
    <w:lvl w:ilvl="8" w:tplc="DD42C334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E45D32"/>
    <w:lvl w:ilvl="0" w:tplc="82DA5F26">
      <w:start w:val="15"/>
      <w:numFmt w:val="lowerLetter"/>
      <w:lvlText w:val="%1"/>
      <w:lvlJc w:val="left"/>
    </w:lvl>
    <w:lvl w:ilvl="1" w:tplc="BC0CB956">
      <w:start w:val="1"/>
      <w:numFmt w:val="bullet"/>
      <w:lvlText w:val=""/>
      <w:lvlJc w:val="left"/>
    </w:lvl>
    <w:lvl w:ilvl="2" w:tplc="9CB083FA">
      <w:start w:val="1"/>
      <w:numFmt w:val="bullet"/>
      <w:lvlText w:val=""/>
      <w:lvlJc w:val="left"/>
    </w:lvl>
    <w:lvl w:ilvl="3" w:tplc="71D67F60">
      <w:start w:val="1"/>
      <w:numFmt w:val="bullet"/>
      <w:lvlText w:val=""/>
      <w:lvlJc w:val="left"/>
    </w:lvl>
    <w:lvl w:ilvl="4" w:tplc="2DA21820">
      <w:start w:val="1"/>
      <w:numFmt w:val="bullet"/>
      <w:lvlText w:val=""/>
      <w:lvlJc w:val="left"/>
    </w:lvl>
    <w:lvl w:ilvl="5" w:tplc="E752CD38">
      <w:start w:val="1"/>
      <w:numFmt w:val="bullet"/>
      <w:lvlText w:val=""/>
      <w:lvlJc w:val="left"/>
    </w:lvl>
    <w:lvl w:ilvl="6" w:tplc="85EAFAC8">
      <w:start w:val="1"/>
      <w:numFmt w:val="bullet"/>
      <w:lvlText w:val=""/>
      <w:lvlJc w:val="left"/>
    </w:lvl>
    <w:lvl w:ilvl="7" w:tplc="7C400A5E">
      <w:start w:val="1"/>
      <w:numFmt w:val="bullet"/>
      <w:lvlText w:val=""/>
      <w:lvlJc w:val="left"/>
    </w:lvl>
    <w:lvl w:ilvl="8" w:tplc="3752BA22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519B500C"/>
    <w:lvl w:ilvl="0" w:tplc="85603010">
      <w:start w:val="1"/>
      <w:numFmt w:val="decimal"/>
      <w:lvlText w:val="%1"/>
      <w:lvlJc w:val="left"/>
    </w:lvl>
    <w:lvl w:ilvl="1" w:tplc="5734E9DE">
      <w:start w:val="1"/>
      <w:numFmt w:val="bullet"/>
      <w:lvlText w:val="•"/>
      <w:lvlJc w:val="left"/>
    </w:lvl>
    <w:lvl w:ilvl="2" w:tplc="71C4DF68">
      <w:start w:val="15"/>
      <w:numFmt w:val="lowerLetter"/>
      <w:lvlText w:val="%3"/>
      <w:lvlJc w:val="left"/>
    </w:lvl>
    <w:lvl w:ilvl="3" w:tplc="24620786">
      <w:start w:val="1"/>
      <w:numFmt w:val="bullet"/>
      <w:lvlText w:val=""/>
      <w:lvlJc w:val="left"/>
    </w:lvl>
    <w:lvl w:ilvl="4" w:tplc="E01E68F8">
      <w:start w:val="1"/>
      <w:numFmt w:val="bullet"/>
      <w:lvlText w:val=""/>
      <w:lvlJc w:val="left"/>
    </w:lvl>
    <w:lvl w:ilvl="5" w:tplc="69F2E302">
      <w:start w:val="1"/>
      <w:numFmt w:val="bullet"/>
      <w:lvlText w:val=""/>
      <w:lvlJc w:val="left"/>
    </w:lvl>
    <w:lvl w:ilvl="6" w:tplc="61E87578">
      <w:start w:val="1"/>
      <w:numFmt w:val="bullet"/>
      <w:lvlText w:val=""/>
      <w:lvlJc w:val="left"/>
    </w:lvl>
    <w:lvl w:ilvl="7" w:tplc="D99272A8">
      <w:start w:val="1"/>
      <w:numFmt w:val="bullet"/>
      <w:lvlText w:val=""/>
      <w:lvlJc w:val="left"/>
    </w:lvl>
    <w:lvl w:ilvl="8" w:tplc="260E510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1BD7B6"/>
    <w:lvl w:ilvl="0" w:tplc="C97C4566">
      <w:start w:val="8"/>
      <w:numFmt w:val="decimal"/>
      <w:lvlText w:val="%1."/>
      <w:lvlJc w:val="left"/>
    </w:lvl>
    <w:lvl w:ilvl="1" w:tplc="AC76999C">
      <w:start w:val="1"/>
      <w:numFmt w:val="bullet"/>
      <w:lvlText w:val="•"/>
      <w:lvlJc w:val="left"/>
    </w:lvl>
    <w:lvl w:ilvl="2" w:tplc="867E2DE6">
      <w:start w:val="1"/>
      <w:numFmt w:val="lowerLetter"/>
      <w:lvlText w:val="%3"/>
      <w:lvlJc w:val="left"/>
    </w:lvl>
    <w:lvl w:ilvl="3" w:tplc="4AF27E76">
      <w:start w:val="1"/>
      <w:numFmt w:val="bullet"/>
      <w:lvlText w:val=""/>
      <w:lvlJc w:val="left"/>
    </w:lvl>
    <w:lvl w:ilvl="4" w:tplc="D43A5FE2">
      <w:start w:val="1"/>
      <w:numFmt w:val="bullet"/>
      <w:lvlText w:val=""/>
      <w:lvlJc w:val="left"/>
    </w:lvl>
    <w:lvl w:ilvl="5" w:tplc="B470A104">
      <w:start w:val="1"/>
      <w:numFmt w:val="bullet"/>
      <w:lvlText w:val=""/>
      <w:lvlJc w:val="left"/>
    </w:lvl>
    <w:lvl w:ilvl="6" w:tplc="7F7414A0">
      <w:start w:val="1"/>
      <w:numFmt w:val="bullet"/>
      <w:lvlText w:val=""/>
      <w:lvlJc w:val="left"/>
    </w:lvl>
    <w:lvl w:ilvl="7" w:tplc="A39AEF1A">
      <w:start w:val="1"/>
      <w:numFmt w:val="bullet"/>
      <w:lvlText w:val=""/>
      <w:lvlJc w:val="left"/>
    </w:lvl>
    <w:lvl w:ilvl="8" w:tplc="544EB570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F4F29E64"/>
    <w:lvl w:ilvl="0" w:tplc="89CE2AC4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7603074">
      <w:start w:val="1"/>
      <w:numFmt w:val="bullet"/>
      <w:lvlText w:val="•"/>
      <w:lvlJc w:val="left"/>
    </w:lvl>
    <w:lvl w:ilvl="2" w:tplc="19C8936C">
      <w:start w:val="1"/>
      <w:numFmt w:val="bullet"/>
      <w:lvlText w:val=""/>
      <w:lvlJc w:val="left"/>
    </w:lvl>
    <w:lvl w:ilvl="3" w:tplc="32D8FE70">
      <w:start w:val="1"/>
      <w:numFmt w:val="bullet"/>
      <w:lvlText w:val=""/>
      <w:lvlJc w:val="left"/>
    </w:lvl>
    <w:lvl w:ilvl="4" w:tplc="B9209564">
      <w:start w:val="1"/>
      <w:numFmt w:val="bullet"/>
      <w:lvlText w:val=""/>
      <w:lvlJc w:val="left"/>
    </w:lvl>
    <w:lvl w:ilvl="5" w:tplc="CB42283E">
      <w:start w:val="1"/>
      <w:numFmt w:val="bullet"/>
      <w:lvlText w:val=""/>
      <w:lvlJc w:val="left"/>
    </w:lvl>
    <w:lvl w:ilvl="6" w:tplc="6024BEF6">
      <w:start w:val="1"/>
      <w:numFmt w:val="bullet"/>
      <w:lvlText w:val=""/>
      <w:lvlJc w:val="left"/>
    </w:lvl>
    <w:lvl w:ilvl="7" w:tplc="5BB6CF48">
      <w:start w:val="1"/>
      <w:numFmt w:val="bullet"/>
      <w:lvlText w:val=""/>
      <w:lvlJc w:val="left"/>
    </w:lvl>
    <w:lvl w:ilvl="8" w:tplc="A5BE0CC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C83E458"/>
    <w:lvl w:ilvl="0" w:tplc="B43016DE">
      <w:start w:val="1"/>
      <w:numFmt w:val="lowerLetter"/>
      <w:lvlText w:val="%1)"/>
      <w:lvlJc w:val="left"/>
    </w:lvl>
    <w:lvl w:ilvl="1" w:tplc="B4FA477A">
      <w:start w:val="1"/>
      <w:numFmt w:val="bullet"/>
      <w:lvlText w:val=""/>
      <w:lvlJc w:val="left"/>
    </w:lvl>
    <w:lvl w:ilvl="2" w:tplc="87C4E05C">
      <w:start w:val="1"/>
      <w:numFmt w:val="bullet"/>
      <w:lvlText w:val=""/>
      <w:lvlJc w:val="left"/>
    </w:lvl>
    <w:lvl w:ilvl="3" w:tplc="DA964EAC">
      <w:start w:val="1"/>
      <w:numFmt w:val="bullet"/>
      <w:lvlText w:val=""/>
      <w:lvlJc w:val="left"/>
    </w:lvl>
    <w:lvl w:ilvl="4" w:tplc="99D87D42">
      <w:start w:val="1"/>
      <w:numFmt w:val="bullet"/>
      <w:lvlText w:val=""/>
      <w:lvlJc w:val="left"/>
    </w:lvl>
    <w:lvl w:ilvl="5" w:tplc="CA2E0518">
      <w:start w:val="1"/>
      <w:numFmt w:val="bullet"/>
      <w:lvlText w:val=""/>
      <w:lvlJc w:val="left"/>
    </w:lvl>
    <w:lvl w:ilvl="6" w:tplc="ED96147A">
      <w:start w:val="1"/>
      <w:numFmt w:val="bullet"/>
      <w:lvlText w:val=""/>
      <w:lvlJc w:val="left"/>
    </w:lvl>
    <w:lvl w:ilvl="7" w:tplc="053C3786">
      <w:start w:val="1"/>
      <w:numFmt w:val="bullet"/>
      <w:lvlText w:val=""/>
      <w:lvlJc w:val="left"/>
    </w:lvl>
    <w:lvl w:ilvl="8" w:tplc="6D106720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57130A2"/>
    <w:lvl w:ilvl="0" w:tplc="8248A7A8">
      <w:start w:val="1"/>
      <w:numFmt w:val="bullet"/>
      <w:lvlText w:val="•"/>
      <w:lvlJc w:val="left"/>
    </w:lvl>
    <w:lvl w:ilvl="1" w:tplc="6DCA7BF0">
      <w:start w:val="1"/>
      <w:numFmt w:val="bullet"/>
      <w:lvlText w:val=""/>
      <w:lvlJc w:val="left"/>
    </w:lvl>
    <w:lvl w:ilvl="2" w:tplc="1B804B74">
      <w:start w:val="1"/>
      <w:numFmt w:val="bullet"/>
      <w:lvlText w:val=""/>
      <w:lvlJc w:val="left"/>
    </w:lvl>
    <w:lvl w:ilvl="3" w:tplc="F7B230FC">
      <w:start w:val="1"/>
      <w:numFmt w:val="bullet"/>
      <w:lvlText w:val=""/>
      <w:lvlJc w:val="left"/>
    </w:lvl>
    <w:lvl w:ilvl="4" w:tplc="9ADC746E">
      <w:start w:val="1"/>
      <w:numFmt w:val="bullet"/>
      <w:lvlText w:val=""/>
      <w:lvlJc w:val="left"/>
    </w:lvl>
    <w:lvl w:ilvl="5" w:tplc="42F65156">
      <w:start w:val="1"/>
      <w:numFmt w:val="bullet"/>
      <w:lvlText w:val=""/>
      <w:lvlJc w:val="left"/>
    </w:lvl>
    <w:lvl w:ilvl="6" w:tplc="CE400EAC">
      <w:start w:val="1"/>
      <w:numFmt w:val="bullet"/>
      <w:lvlText w:val=""/>
      <w:lvlJc w:val="left"/>
    </w:lvl>
    <w:lvl w:ilvl="7" w:tplc="30547B9A">
      <w:start w:val="1"/>
      <w:numFmt w:val="bullet"/>
      <w:lvlText w:val=""/>
      <w:lvlJc w:val="left"/>
    </w:lvl>
    <w:lvl w:ilvl="8" w:tplc="5F361AC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2BBD95A"/>
    <w:lvl w:ilvl="0" w:tplc="5E86A97A">
      <w:start w:val="13"/>
      <w:numFmt w:val="decimal"/>
      <w:lvlText w:val="%1."/>
      <w:lvlJc w:val="left"/>
    </w:lvl>
    <w:lvl w:ilvl="1" w:tplc="46C42FCE">
      <w:start w:val="1"/>
      <w:numFmt w:val="bullet"/>
      <w:lvlText w:val=""/>
      <w:lvlJc w:val="left"/>
    </w:lvl>
    <w:lvl w:ilvl="2" w:tplc="399C6DFC">
      <w:start w:val="1"/>
      <w:numFmt w:val="bullet"/>
      <w:lvlText w:val=""/>
      <w:lvlJc w:val="left"/>
    </w:lvl>
    <w:lvl w:ilvl="3" w:tplc="CD781690">
      <w:start w:val="1"/>
      <w:numFmt w:val="bullet"/>
      <w:lvlText w:val=""/>
      <w:lvlJc w:val="left"/>
    </w:lvl>
    <w:lvl w:ilvl="4" w:tplc="186436DE">
      <w:start w:val="1"/>
      <w:numFmt w:val="bullet"/>
      <w:lvlText w:val=""/>
      <w:lvlJc w:val="left"/>
    </w:lvl>
    <w:lvl w:ilvl="5" w:tplc="3F70FCF8">
      <w:start w:val="1"/>
      <w:numFmt w:val="bullet"/>
      <w:lvlText w:val=""/>
      <w:lvlJc w:val="left"/>
    </w:lvl>
    <w:lvl w:ilvl="6" w:tplc="4BE64A6A">
      <w:start w:val="1"/>
      <w:numFmt w:val="bullet"/>
      <w:lvlText w:val=""/>
      <w:lvlJc w:val="left"/>
    </w:lvl>
    <w:lvl w:ilvl="7" w:tplc="55A4EF5A">
      <w:start w:val="1"/>
      <w:numFmt w:val="bullet"/>
      <w:lvlText w:val=""/>
      <w:lvlJc w:val="left"/>
    </w:lvl>
    <w:lvl w:ilvl="8" w:tplc="F0DA80F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6C6124"/>
    <w:lvl w:ilvl="0" w:tplc="3BE094EC">
      <w:start w:val="1"/>
      <w:numFmt w:val="bullet"/>
      <w:lvlText w:val="•"/>
      <w:lvlJc w:val="left"/>
    </w:lvl>
    <w:lvl w:ilvl="1" w:tplc="8C9A8570">
      <w:start w:val="1"/>
      <w:numFmt w:val="bullet"/>
      <w:lvlText w:val=""/>
      <w:lvlJc w:val="left"/>
    </w:lvl>
    <w:lvl w:ilvl="2" w:tplc="7D664C92">
      <w:start w:val="1"/>
      <w:numFmt w:val="bullet"/>
      <w:lvlText w:val=""/>
      <w:lvlJc w:val="left"/>
    </w:lvl>
    <w:lvl w:ilvl="3" w:tplc="1286DE50">
      <w:start w:val="1"/>
      <w:numFmt w:val="bullet"/>
      <w:lvlText w:val=""/>
      <w:lvlJc w:val="left"/>
    </w:lvl>
    <w:lvl w:ilvl="4" w:tplc="5D3C274A">
      <w:start w:val="1"/>
      <w:numFmt w:val="bullet"/>
      <w:lvlText w:val=""/>
      <w:lvlJc w:val="left"/>
    </w:lvl>
    <w:lvl w:ilvl="5" w:tplc="9B2C5C0A">
      <w:start w:val="1"/>
      <w:numFmt w:val="bullet"/>
      <w:lvlText w:val=""/>
      <w:lvlJc w:val="left"/>
    </w:lvl>
    <w:lvl w:ilvl="6" w:tplc="7CEE123C">
      <w:start w:val="1"/>
      <w:numFmt w:val="bullet"/>
      <w:lvlText w:val=""/>
      <w:lvlJc w:val="left"/>
    </w:lvl>
    <w:lvl w:ilvl="7" w:tplc="FEE065D4">
      <w:start w:val="1"/>
      <w:numFmt w:val="bullet"/>
      <w:lvlText w:val=""/>
      <w:lvlJc w:val="left"/>
    </w:lvl>
    <w:lvl w:ilvl="8" w:tplc="F0F20C80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28C895C"/>
    <w:lvl w:ilvl="0" w:tplc="5F50EFA6">
      <w:start w:val="15"/>
      <w:numFmt w:val="decimal"/>
      <w:lvlText w:val="%1."/>
      <w:lvlJc w:val="left"/>
    </w:lvl>
    <w:lvl w:ilvl="1" w:tplc="418851CE">
      <w:start w:val="1"/>
      <w:numFmt w:val="bullet"/>
      <w:lvlText w:val=""/>
      <w:lvlJc w:val="left"/>
    </w:lvl>
    <w:lvl w:ilvl="2" w:tplc="A684C388">
      <w:start w:val="1"/>
      <w:numFmt w:val="bullet"/>
      <w:lvlText w:val=""/>
      <w:lvlJc w:val="left"/>
    </w:lvl>
    <w:lvl w:ilvl="3" w:tplc="F028B52C">
      <w:start w:val="1"/>
      <w:numFmt w:val="bullet"/>
      <w:lvlText w:val=""/>
      <w:lvlJc w:val="left"/>
    </w:lvl>
    <w:lvl w:ilvl="4" w:tplc="04C090E0">
      <w:start w:val="1"/>
      <w:numFmt w:val="bullet"/>
      <w:lvlText w:val=""/>
      <w:lvlJc w:val="left"/>
    </w:lvl>
    <w:lvl w:ilvl="5" w:tplc="5CDCF1D8">
      <w:start w:val="1"/>
      <w:numFmt w:val="bullet"/>
      <w:lvlText w:val=""/>
      <w:lvlJc w:val="left"/>
    </w:lvl>
    <w:lvl w:ilvl="6" w:tplc="7AC42FA4">
      <w:start w:val="1"/>
      <w:numFmt w:val="bullet"/>
      <w:lvlText w:val=""/>
      <w:lvlJc w:val="left"/>
    </w:lvl>
    <w:lvl w:ilvl="7" w:tplc="3698C94E">
      <w:start w:val="1"/>
      <w:numFmt w:val="bullet"/>
      <w:lvlText w:val=""/>
      <w:lvlJc w:val="left"/>
    </w:lvl>
    <w:lvl w:ilvl="8" w:tplc="6FA22A86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333AB104"/>
    <w:lvl w:ilvl="0" w:tplc="6AA0D30A">
      <w:start w:val="1"/>
      <w:numFmt w:val="bullet"/>
      <w:lvlText w:val="•"/>
      <w:lvlJc w:val="left"/>
    </w:lvl>
    <w:lvl w:ilvl="1" w:tplc="E2C668C0">
      <w:start w:val="1"/>
      <w:numFmt w:val="bullet"/>
      <w:lvlText w:val=""/>
      <w:lvlJc w:val="left"/>
    </w:lvl>
    <w:lvl w:ilvl="2" w:tplc="082AAC86">
      <w:start w:val="1"/>
      <w:numFmt w:val="bullet"/>
      <w:lvlText w:val=""/>
      <w:lvlJc w:val="left"/>
    </w:lvl>
    <w:lvl w:ilvl="3" w:tplc="2696C78A">
      <w:start w:val="1"/>
      <w:numFmt w:val="bullet"/>
      <w:lvlText w:val=""/>
      <w:lvlJc w:val="left"/>
    </w:lvl>
    <w:lvl w:ilvl="4" w:tplc="82F4393A">
      <w:start w:val="1"/>
      <w:numFmt w:val="bullet"/>
      <w:lvlText w:val=""/>
      <w:lvlJc w:val="left"/>
    </w:lvl>
    <w:lvl w:ilvl="5" w:tplc="B534336C">
      <w:start w:val="1"/>
      <w:numFmt w:val="bullet"/>
      <w:lvlText w:val=""/>
      <w:lvlJc w:val="left"/>
    </w:lvl>
    <w:lvl w:ilvl="6" w:tplc="1090A984">
      <w:start w:val="1"/>
      <w:numFmt w:val="bullet"/>
      <w:lvlText w:val=""/>
      <w:lvlJc w:val="left"/>
    </w:lvl>
    <w:lvl w:ilvl="7" w:tplc="B61E3474">
      <w:start w:val="1"/>
      <w:numFmt w:val="bullet"/>
      <w:lvlText w:val=""/>
      <w:lvlJc w:val="left"/>
    </w:lvl>
    <w:lvl w:ilvl="8" w:tplc="AD3678DA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21DA316"/>
    <w:lvl w:ilvl="0" w:tplc="438E0B6C">
      <w:start w:val="15"/>
      <w:numFmt w:val="lowerLetter"/>
      <w:lvlText w:val="%1"/>
      <w:lvlJc w:val="left"/>
    </w:lvl>
    <w:lvl w:ilvl="1" w:tplc="9E7C72DC">
      <w:start w:val="1"/>
      <w:numFmt w:val="bullet"/>
      <w:lvlText w:val=""/>
      <w:lvlJc w:val="left"/>
    </w:lvl>
    <w:lvl w:ilvl="2" w:tplc="C2548EB0">
      <w:start w:val="1"/>
      <w:numFmt w:val="bullet"/>
      <w:lvlText w:val=""/>
      <w:lvlJc w:val="left"/>
    </w:lvl>
    <w:lvl w:ilvl="3" w:tplc="9D567936">
      <w:start w:val="1"/>
      <w:numFmt w:val="bullet"/>
      <w:lvlText w:val=""/>
      <w:lvlJc w:val="left"/>
    </w:lvl>
    <w:lvl w:ilvl="4" w:tplc="7E24B26E">
      <w:start w:val="1"/>
      <w:numFmt w:val="bullet"/>
      <w:lvlText w:val=""/>
      <w:lvlJc w:val="left"/>
    </w:lvl>
    <w:lvl w:ilvl="5" w:tplc="B192C130">
      <w:start w:val="1"/>
      <w:numFmt w:val="bullet"/>
      <w:lvlText w:val=""/>
      <w:lvlJc w:val="left"/>
    </w:lvl>
    <w:lvl w:ilvl="6" w:tplc="F7AE545C">
      <w:start w:val="1"/>
      <w:numFmt w:val="bullet"/>
      <w:lvlText w:val=""/>
      <w:lvlJc w:val="left"/>
    </w:lvl>
    <w:lvl w:ilvl="7" w:tplc="C434808A">
      <w:start w:val="1"/>
      <w:numFmt w:val="bullet"/>
      <w:lvlText w:val=""/>
      <w:lvlJc w:val="left"/>
    </w:lvl>
    <w:lvl w:ilvl="8" w:tplc="A922F1D4">
      <w:start w:val="1"/>
      <w:numFmt w:val="bullet"/>
      <w:lvlText w:val=""/>
      <w:lvlJc w:val="left"/>
    </w:lvl>
  </w:abstractNum>
  <w:abstractNum w:abstractNumId="22" w15:restartNumberingAfterBreak="0">
    <w:nsid w:val="246906F5"/>
    <w:multiLevelType w:val="hybridMultilevel"/>
    <w:tmpl w:val="689E0A42"/>
    <w:lvl w:ilvl="0" w:tplc="3C84EF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400D7B"/>
    <w:multiLevelType w:val="hybridMultilevel"/>
    <w:tmpl w:val="61FC6D2A"/>
    <w:lvl w:ilvl="0" w:tplc="6644C432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 w15:restartNumberingAfterBreak="0">
    <w:nsid w:val="35261F87"/>
    <w:multiLevelType w:val="hybridMultilevel"/>
    <w:tmpl w:val="6D1AEED2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3A836859"/>
    <w:multiLevelType w:val="hybridMultilevel"/>
    <w:tmpl w:val="BE24EF32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17A2F92"/>
    <w:multiLevelType w:val="hybridMultilevel"/>
    <w:tmpl w:val="1CDCA7C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2C7167A"/>
    <w:multiLevelType w:val="multilevel"/>
    <w:tmpl w:val="3F2DBA30"/>
    <w:lvl w:ilvl="0">
      <w:start w:val="9"/>
      <w:numFmt w:val="decimal"/>
      <w:lvlText w:val="%1."/>
      <w:lvlJc w:val="left"/>
    </w:lvl>
    <w:lvl w:ilvl="1">
      <w:start w:val="1"/>
      <w:numFmt w:val="bullet"/>
      <w:lvlText w:val="•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50E77733"/>
    <w:multiLevelType w:val="hybridMultilevel"/>
    <w:tmpl w:val="6436E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05D11"/>
    <w:multiLevelType w:val="hybridMultilevel"/>
    <w:tmpl w:val="4FAE526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5"/>
  </w:num>
  <w:num w:numId="24">
    <w:abstractNumId w:val="29"/>
  </w:num>
  <w:num w:numId="25">
    <w:abstractNumId w:val="23"/>
  </w:num>
  <w:num w:numId="26">
    <w:abstractNumId w:val="22"/>
  </w:num>
  <w:num w:numId="27">
    <w:abstractNumId w:val="26"/>
  </w:num>
  <w:num w:numId="28">
    <w:abstractNumId w:val="27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82"/>
    <w:rsid w:val="0002429D"/>
    <w:rsid w:val="00054AEE"/>
    <w:rsid w:val="00056898"/>
    <w:rsid w:val="00091CFF"/>
    <w:rsid w:val="000E2A5C"/>
    <w:rsid w:val="000E7FC0"/>
    <w:rsid w:val="000F298F"/>
    <w:rsid w:val="001267E0"/>
    <w:rsid w:val="00192875"/>
    <w:rsid w:val="0021130B"/>
    <w:rsid w:val="00285782"/>
    <w:rsid w:val="002E0748"/>
    <w:rsid w:val="003057E8"/>
    <w:rsid w:val="0033038A"/>
    <w:rsid w:val="003346B2"/>
    <w:rsid w:val="003563FC"/>
    <w:rsid w:val="00374667"/>
    <w:rsid w:val="00377822"/>
    <w:rsid w:val="003F5DE4"/>
    <w:rsid w:val="00413592"/>
    <w:rsid w:val="00424D64"/>
    <w:rsid w:val="004679FA"/>
    <w:rsid w:val="004E364D"/>
    <w:rsid w:val="00502C1A"/>
    <w:rsid w:val="005B7F74"/>
    <w:rsid w:val="005C113F"/>
    <w:rsid w:val="00605D55"/>
    <w:rsid w:val="00612332"/>
    <w:rsid w:val="00724CE9"/>
    <w:rsid w:val="0075111F"/>
    <w:rsid w:val="007B5A92"/>
    <w:rsid w:val="0086495F"/>
    <w:rsid w:val="00867187"/>
    <w:rsid w:val="008E03E1"/>
    <w:rsid w:val="00947DFE"/>
    <w:rsid w:val="0096289B"/>
    <w:rsid w:val="00995D6F"/>
    <w:rsid w:val="009B6EBA"/>
    <w:rsid w:val="009B7350"/>
    <w:rsid w:val="009E4E0B"/>
    <w:rsid w:val="009F0FC7"/>
    <w:rsid w:val="009F5BC1"/>
    <w:rsid w:val="00A60663"/>
    <w:rsid w:val="00A921C6"/>
    <w:rsid w:val="00AB06F8"/>
    <w:rsid w:val="00AB457F"/>
    <w:rsid w:val="00AD4242"/>
    <w:rsid w:val="00B1747B"/>
    <w:rsid w:val="00B25589"/>
    <w:rsid w:val="00BA0D67"/>
    <w:rsid w:val="00BE0CB1"/>
    <w:rsid w:val="00C05994"/>
    <w:rsid w:val="00C20ACA"/>
    <w:rsid w:val="00C82A85"/>
    <w:rsid w:val="00C86EB9"/>
    <w:rsid w:val="00CA06B0"/>
    <w:rsid w:val="00CD3FB5"/>
    <w:rsid w:val="00CD73AA"/>
    <w:rsid w:val="00CF0184"/>
    <w:rsid w:val="00D06E02"/>
    <w:rsid w:val="00D06E62"/>
    <w:rsid w:val="00D3723C"/>
    <w:rsid w:val="00D45D2B"/>
    <w:rsid w:val="00DB3A6A"/>
    <w:rsid w:val="00DC0554"/>
    <w:rsid w:val="00DC144C"/>
    <w:rsid w:val="00DE6954"/>
    <w:rsid w:val="00E32611"/>
    <w:rsid w:val="00E6626A"/>
    <w:rsid w:val="00E910BD"/>
    <w:rsid w:val="00EA65D4"/>
    <w:rsid w:val="00EE35DE"/>
    <w:rsid w:val="00F02EEA"/>
    <w:rsid w:val="00F3579C"/>
    <w:rsid w:val="00F51D13"/>
    <w:rsid w:val="00F60440"/>
    <w:rsid w:val="00F943D3"/>
    <w:rsid w:val="00FA44F0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A2D695"/>
  <w15:chartTrackingRefBased/>
  <w15:docId w15:val="{B61111D6-99BB-41F8-9A63-0B4D7C1A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11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A65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5D4"/>
  </w:style>
  <w:style w:type="paragraph" w:styleId="Zpat">
    <w:name w:val="footer"/>
    <w:basedOn w:val="Normln"/>
    <w:link w:val="ZpatChar"/>
    <w:uiPriority w:val="99"/>
    <w:unhideWhenUsed/>
    <w:rsid w:val="00EA65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5D4"/>
  </w:style>
  <w:style w:type="character" w:styleId="Hypertextovodkaz">
    <w:name w:val="Hyperlink"/>
    <w:uiPriority w:val="99"/>
    <w:unhideWhenUsed/>
    <w:rsid w:val="00CA06B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A06B0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0F29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8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9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9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F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cera.milan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truneckova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jsek@cvf.cz" TargetMode="External"/><Relationship Id="rId10" Type="http://schemas.openxmlformats.org/officeDocument/2006/relationships/hyperlink" Target="mailto:cvs.soutezemladeze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zach@cvf.cz%20" TargetMode="External"/><Relationship Id="rId14" Type="http://schemas.openxmlformats.org/officeDocument/2006/relationships/hyperlink" Target="mailto:brejchova.slavia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4BB2-DC0B-4CDC-80F1-59E52CFD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Links>
    <vt:vector size="36" baseType="variant">
      <vt:variant>
        <vt:i4>6488145</vt:i4>
      </vt:variant>
      <vt:variant>
        <vt:i4>15</vt:i4>
      </vt:variant>
      <vt:variant>
        <vt:i4>0</vt:i4>
      </vt:variant>
      <vt:variant>
        <vt:i4>5</vt:i4>
      </vt:variant>
      <vt:variant>
        <vt:lpwstr>mailto:lejsek@cvf.cz</vt:lpwstr>
      </vt:variant>
      <vt:variant>
        <vt:lpwstr/>
      </vt:variant>
      <vt:variant>
        <vt:i4>3539039</vt:i4>
      </vt:variant>
      <vt:variant>
        <vt:i4>12</vt:i4>
      </vt:variant>
      <vt:variant>
        <vt:i4>0</vt:i4>
      </vt:variant>
      <vt:variant>
        <vt:i4>5</vt:i4>
      </vt:variant>
      <vt:variant>
        <vt:lpwstr>mailto:brejchova.slavia@seznam.cz</vt:lpwstr>
      </vt:variant>
      <vt:variant>
        <vt:lpwstr/>
      </vt:variant>
      <vt:variant>
        <vt:i4>7274577</vt:i4>
      </vt:variant>
      <vt:variant>
        <vt:i4>9</vt:i4>
      </vt:variant>
      <vt:variant>
        <vt:i4>0</vt:i4>
      </vt:variant>
      <vt:variant>
        <vt:i4>5</vt:i4>
      </vt:variant>
      <vt:variant>
        <vt:lpwstr>mailto:kucera.milan5@gmail.com</vt:lpwstr>
      </vt:variant>
      <vt:variant>
        <vt:lpwstr/>
      </vt:variant>
      <vt:variant>
        <vt:i4>3014739</vt:i4>
      </vt:variant>
      <vt:variant>
        <vt:i4>6</vt:i4>
      </vt:variant>
      <vt:variant>
        <vt:i4>0</vt:i4>
      </vt:variant>
      <vt:variant>
        <vt:i4>5</vt:i4>
      </vt:variant>
      <vt:variant>
        <vt:lpwstr>mailto:p.truneckova@seznam.cz</vt:lpwstr>
      </vt:variant>
      <vt:variant>
        <vt:lpwstr/>
      </vt:variant>
      <vt:variant>
        <vt:i4>4390969</vt:i4>
      </vt:variant>
      <vt:variant>
        <vt:i4>3</vt:i4>
      </vt:variant>
      <vt:variant>
        <vt:i4>0</vt:i4>
      </vt:variant>
      <vt:variant>
        <vt:i4>5</vt:i4>
      </vt:variant>
      <vt:variant>
        <vt:lpwstr>mailto:cvs.soutezemladeze@seznam.cz</vt:lpwstr>
      </vt:variant>
      <vt:variant>
        <vt:lpwstr/>
      </vt:variant>
      <vt:variant>
        <vt:i4>7536651</vt:i4>
      </vt:variant>
      <vt:variant>
        <vt:i4>0</vt:i4>
      </vt:variant>
      <vt:variant>
        <vt:i4>0</vt:i4>
      </vt:variant>
      <vt:variant>
        <vt:i4>5</vt:i4>
      </vt:variant>
      <vt:variant>
        <vt:lpwstr>mailto:j.zach@cvf.cz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Vik</dc:creator>
  <cp:keywords/>
  <cp:lastModifiedBy>Jakub Lejsek</cp:lastModifiedBy>
  <cp:revision>5</cp:revision>
  <cp:lastPrinted>2024-01-03T15:24:00Z</cp:lastPrinted>
  <dcterms:created xsi:type="dcterms:W3CDTF">2026-01-03T16:58:00Z</dcterms:created>
  <dcterms:modified xsi:type="dcterms:W3CDTF">2026-01-06T17:54:00Z</dcterms:modified>
</cp:coreProperties>
</file>